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F1C" w:rsidRPr="00C922FB" w:rsidRDefault="00CA7F1C" w:rsidP="00CA7F1C">
      <w:pPr>
        <w:spacing w:after="0"/>
        <w:jc w:val="center"/>
        <w:rPr>
          <w:b/>
          <w:lang w:val="uk-UA"/>
        </w:rPr>
      </w:pPr>
      <w:r w:rsidRPr="00C922FB">
        <w:rPr>
          <w:b/>
          <w:lang w:val="uk-UA"/>
        </w:rPr>
        <w:t>МІНІСТЕРСТВО ОСВІТИ І НАУКИУКРАЇНИ</w:t>
      </w:r>
    </w:p>
    <w:p w:rsidR="00CA7F1C" w:rsidRPr="00C922FB" w:rsidRDefault="00CA7F1C" w:rsidP="00CA7F1C">
      <w:pPr>
        <w:spacing w:after="0"/>
        <w:jc w:val="center"/>
        <w:rPr>
          <w:b/>
          <w:lang w:val="uk-UA"/>
        </w:rPr>
      </w:pPr>
      <w:r w:rsidRPr="00C922FB">
        <w:rPr>
          <w:b/>
          <w:lang w:val="uk-UA"/>
        </w:rPr>
        <w:t>НАЦІОНАЛЬНА МЕТАЛУРГІЙНА АКАДЕМІЯ УКРАЇНИ</w:t>
      </w:r>
    </w:p>
    <w:p w:rsidR="00CA7F1C" w:rsidRPr="00C922FB" w:rsidRDefault="00CA7F1C" w:rsidP="00CA7F1C">
      <w:pPr>
        <w:spacing w:after="0"/>
        <w:jc w:val="center"/>
        <w:rPr>
          <w:b/>
          <w:lang w:val="uk-UA"/>
        </w:rPr>
      </w:pPr>
    </w:p>
    <w:p w:rsidR="00CA7F1C" w:rsidRPr="00C922FB" w:rsidRDefault="00CA7F1C" w:rsidP="00CA7F1C">
      <w:pPr>
        <w:spacing w:after="0"/>
        <w:jc w:val="both"/>
        <w:rPr>
          <w:b/>
          <w:lang w:val="uk-UA"/>
        </w:rPr>
      </w:pPr>
    </w:p>
    <w:p w:rsidR="00CA7F1C" w:rsidRPr="00C922FB" w:rsidRDefault="00CA7F1C" w:rsidP="00CA7F1C">
      <w:pPr>
        <w:spacing w:after="0"/>
        <w:jc w:val="both"/>
        <w:rPr>
          <w:b/>
          <w:lang w:val="uk-UA"/>
        </w:rPr>
      </w:pPr>
    </w:p>
    <w:p w:rsidR="00CA7F1C" w:rsidRPr="00C922FB" w:rsidRDefault="00CA7F1C" w:rsidP="00CA7F1C">
      <w:pPr>
        <w:spacing w:after="0"/>
        <w:jc w:val="both"/>
        <w:rPr>
          <w:b/>
          <w:lang w:val="uk-UA"/>
        </w:rPr>
      </w:pPr>
    </w:p>
    <w:p w:rsidR="00CA7F1C" w:rsidRPr="00C922FB" w:rsidRDefault="00CA7F1C" w:rsidP="00CA7F1C">
      <w:pPr>
        <w:spacing w:after="0"/>
        <w:jc w:val="both"/>
        <w:rPr>
          <w:b/>
          <w:lang w:val="uk-UA"/>
        </w:rPr>
      </w:pPr>
    </w:p>
    <w:p w:rsidR="00CA7F1C" w:rsidRPr="00C922FB" w:rsidRDefault="00CA7F1C" w:rsidP="00CA7F1C">
      <w:pPr>
        <w:spacing w:after="0"/>
        <w:jc w:val="both"/>
        <w:rPr>
          <w:b/>
          <w:lang w:val="uk-UA"/>
        </w:rPr>
      </w:pPr>
    </w:p>
    <w:p w:rsidR="00CA7F1C" w:rsidRPr="00C922FB" w:rsidRDefault="00CA7F1C" w:rsidP="00CA7F1C">
      <w:pPr>
        <w:spacing w:after="0"/>
        <w:jc w:val="both"/>
        <w:rPr>
          <w:b/>
          <w:lang w:val="uk-UA"/>
        </w:rPr>
      </w:pPr>
    </w:p>
    <w:p w:rsidR="00CA7F1C" w:rsidRPr="00C922FB" w:rsidRDefault="00CA7F1C" w:rsidP="00CA7F1C">
      <w:pPr>
        <w:spacing w:after="0"/>
        <w:jc w:val="both"/>
        <w:rPr>
          <w:b/>
          <w:lang w:val="uk-UA"/>
        </w:rPr>
      </w:pPr>
    </w:p>
    <w:p w:rsidR="00CA7F1C" w:rsidRPr="00C922FB" w:rsidRDefault="00CA7F1C" w:rsidP="00CA7F1C">
      <w:pPr>
        <w:spacing w:after="0"/>
        <w:jc w:val="both"/>
        <w:rPr>
          <w:b/>
          <w:lang w:val="uk-UA"/>
        </w:rPr>
      </w:pPr>
    </w:p>
    <w:p w:rsidR="00CA7F1C" w:rsidRPr="00C922FB" w:rsidRDefault="00CA7F1C" w:rsidP="00CA7F1C">
      <w:pPr>
        <w:spacing w:after="0"/>
        <w:jc w:val="both"/>
        <w:rPr>
          <w:b/>
          <w:lang w:val="uk-UA"/>
        </w:rPr>
      </w:pPr>
    </w:p>
    <w:p w:rsidR="00CA7F1C" w:rsidRPr="00C922FB" w:rsidRDefault="00CA7F1C" w:rsidP="00CA7F1C">
      <w:pPr>
        <w:spacing w:after="0"/>
        <w:jc w:val="both"/>
        <w:rPr>
          <w:b/>
          <w:lang w:val="uk-UA"/>
        </w:rPr>
      </w:pPr>
    </w:p>
    <w:p w:rsidR="00CA7F1C" w:rsidRPr="00C922FB" w:rsidRDefault="00CA7F1C" w:rsidP="00CA7F1C">
      <w:pPr>
        <w:spacing w:after="0"/>
        <w:jc w:val="both"/>
        <w:rPr>
          <w:b/>
          <w:lang w:val="uk-UA"/>
        </w:rPr>
      </w:pPr>
    </w:p>
    <w:p w:rsidR="00CA7F1C" w:rsidRPr="00C922FB" w:rsidRDefault="00CA7F1C" w:rsidP="00CA7F1C">
      <w:pPr>
        <w:spacing w:after="0"/>
        <w:jc w:val="both"/>
        <w:rPr>
          <w:b/>
          <w:lang w:val="uk-UA"/>
        </w:rPr>
      </w:pPr>
    </w:p>
    <w:p w:rsidR="00CA7F1C" w:rsidRPr="00C922FB" w:rsidRDefault="00CA7F1C" w:rsidP="00CA7F1C">
      <w:pPr>
        <w:spacing w:after="0"/>
        <w:jc w:val="both"/>
        <w:rPr>
          <w:b/>
          <w:lang w:val="uk-UA"/>
        </w:rPr>
      </w:pPr>
    </w:p>
    <w:p w:rsidR="00CA7F1C" w:rsidRPr="00C922FB" w:rsidRDefault="00CA7F1C" w:rsidP="00CA7F1C">
      <w:pPr>
        <w:spacing w:after="0"/>
        <w:jc w:val="both"/>
        <w:rPr>
          <w:b/>
          <w:lang w:val="uk-UA"/>
        </w:rPr>
      </w:pPr>
    </w:p>
    <w:p w:rsidR="00CA7F1C" w:rsidRPr="00C922FB" w:rsidRDefault="00CA7F1C" w:rsidP="00CA7F1C">
      <w:pPr>
        <w:spacing w:after="0"/>
        <w:jc w:val="center"/>
        <w:rPr>
          <w:b/>
          <w:lang w:val="uk-UA"/>
        </w:rPr>
      </w:pPr>
      <w:r w:rsidRPr="00C922FB">
        <w:rPr>
          <w:b/>
          <w:lang w:val="uk-UA"/>
        </w:rPr>
        <w:t>РОБОЧА ПРОГРАМА,</w:t>
      </w:r>
    </w:p>
    <w:p w:rsidR="00CA7F1C" w:rsidRPr="00C922FB" w:rsidRDefault="00CA7F1C" w:rsidP="00CA7F1C">
      <w:pPr>
        <w:spacing w:after="0"/>
        <w:jc w:val="center"/>
        <w:rPr>
          <w:b/>
          <w:lang w:val="uk-UA"/>
        </w:rPr>
      </w:pPr>
      <w:r w:rsidRPr="00C922FB">
        <w:rPr>
          <w:b/>
          <w:lang w:val="uk-UA"/>
        </w:rPr>
        <w:t>Методичні вказівки та індивідуальні завдання</w:t>
      </w:r>
    </w:p>
    <w:p w:rsidR="00CA7F1C" w:rsidRPr="00C922FB" w:rsidRDefault="00CA7F1C" w:rsidP="00CA7F1C">
      <w:pPr>
        <w:spacing w:after="0"/>
        <w:jc w:val="center"/>
        <w:rPr>
          <w:b/>
          <w:lang w:val="uk-UA"/>
        </w:rPr>
      </w:pPr>
      <w:r w:rsidRPr="00C922FB">
        <w:rPr>
          <w:b/>
          <w:lang w:val="uk-UA"/>
        </w:rPr>
        <w:t xml:space="preserve">до вивчення дисципліни </w:t>
      </w:r>
      <w:r w:rsidRPr="00926A3E">
        <w:rPr>
          <w:b/>
          <w:lang w:val="uk-UA"/>
        </w:rPr>
        <w:t>«</w:t>
      </w:r>
      <w:r w:rsidR="00926A3E" w:rsidRPr="00926A3E">
        <w:rPr>
          <w:rFonts w:eastAsia="Times New Roman"/>
          <w:b/>
          <w:color w:val="000000"/>
          <w:lang w:val="uk-UA" w:eastAsia="ru-RU"/>
        </w:rPr>
        <w:t>Спеціальні сталі та сплави</w:t>
      </w:r>
      <w:r w:rsidRPr="00926A3E">
        <w:rPr>
          <w:b/>
          <w:lang w:val="uk-UA"/>
        </w:rPr>
        <w:t>» для</w:t>
      </w:r>
      <w:r w:rsidRPr="00C922FB">
        <w:rPr>
          <w:b/>
          <w:lang w:val="uk-UA"/>
        </w:rPr>
        <w:t xml:space="preserve"> студентів</w:t>
      </w:r>
    </w:p>
    <w:p w:rsidR="00CA7F1C" w:rsidRPr="00C922FB" w:rsidRDefault="00CA7F1C" w:rsidP="00CA7F1C">
      <w:pPr>
        <w:spacing w:after="0"/>
        <w:jc w:val="center"/>
        <w:rPr>
          <w:b/>
          <w:lang w:val="uk-UA"/>
        </w:rPr>
      </w:pPr>
      <w:r w:rsidRPr="00C922FB">
        <w:rPr>
          <w:b/>
          <w:lang w:val="uk-UA"/>
        </w:rPr>
        <w:t>напряму 6.050403-інженерне матеріалознавство</w:t>
      </w:r>
    </w:p>
    <w:p w:rsidR="00CA7F1C" w:rsidRPr="00C922FB" w:rsidRDefault="00CA7F1C" w:rsidP="00CA7F1C">
      <w:pPr>
        <w:spacing w:after="0"/>
        <w:jc w:val="both"/>
        <w:rPr>
          <w:b/>
          <w:lang w:val="uk-UA"/>
        </w:rPr>
      </w:pPr>
    </w:p>
    <w:p w:rsidR="00CA7F1C" w:rsidRPr="00C922FB" w:rsidRDefault="00CA7F1C" w:rsidP="00CA7F1C">
      <w:pPr>
        <w:spacing w:after="0"/>
        <w:jc w:val="both"/>
        <w:rPr>
          <w:b/>
          <w:lang w:val="uk-UA"/>
        </w:rPr>
      </w:pPr>
    </w:p>
    <w:p w:rsidR="00CA7F1C" w:rsidRPr="00C922FB" w:rsidRDefault="00CA7F1C" w:rsidP="00CA7F1C">
      <w:pPr>
        <w:spacing w:after="0"/>
        <w:jc w:val="both"/>
        <w:rPr>
          <w:b/>
          <w:lang w:val="uk-UA"/>
        </w:rPr>
      </w:pPr>
    </w:p>
    <w:p w:rsidR="00CA7F1C" w:rsidRPr="00C922FB" w:rsidRDefault="00CA7F1C" w:rsidP="00CA7F1C">
      <w:pPr>
        <w:spacing w:after="0"/>
        <w:jc w:val="both"/>
        <w:rPr>
          <w:b/>
          <w:lang w:val="uk-UA"/>
        </w:rPr>
      </w:pPr>
    </w:p>
    <w:p w:rsidR="00CA7F1C" w:rsidRPr="00C922FB" w:rsidRDefault="00CA7F1C" w:rsidP="00CA7F1C">
      <w:pPr>
        <w:spacing w:after="0"/>
        <w:jc w:val="both"/>
        <w:rPr>
          <w:b/>
          <w:lang w:val="uk-UA"/>
        </w:rPr>
      </w:pPr>
    </w:p>
    <w:p w:rsidR="00CA7F1C" w:rsidRPr="00C922FB" w:rsidRDefault="00CA7F1C" w:rsidP="00CA7F1C">
      <w:pPr>
        <w:spacing w:after="0"/>
        <w:jc w:val="both"/>
        <w:rPr>
          <w:b/>
          <w:lang w:val="uk-UA"/>
        </w:rPr>
      </w:pPr>
    </w:p>
    <w:p w:rsidR="00CA7F1C" w:rsidRPr="00C922FB" w:rsidRDefault="00CA7F1C" w:rsidP="00CA7F1C">
      <w:pPr>
        <w:spacing w:after="0"/>
        <w:jc w:val="both"/>
        <w:rPr>
          <w:b/>
          <w:lang w:val="uk-UA"/>
        </w:rPr>
      </w:pPr>
    </w:p>
    <w:p w:rsidR="00CA7F1C" w:rsidRPr="00C922FB" w:rsidRDefault="00CA7F1C" w:rsidP="00CA7F1C">
      <w:pPr>
        <w:spacing w:after="0"/>
        <w:jc w:val="both"/>
        <w:rPr>
          <w:b/>
          <w:lang w:val="uk-UA"/>
        </w:rPr>
      </w:pPr>
    </w:p>
    <w:p w:rsidR="00CA7F1C" w:rsidRPr="00C922FB" w:rsidRDefault="00CA7F1C" w:rsidP="00CA7F1C">
      <w:pPr>
        <w:spacing w:after="0"/>
        <w:jc w:val="both"/>
        <w:rPr>
          <w:b/>
          <w:lang w:val="uk-UA"/>
        </w:rPr>
      </w:pPr>
    </w:p>
    <w:p w:rsidR="00CA7F1C" w:rsidRPr="00C922FB" w:rsidRDefault="00CA7F1C" w:rsidP="00CA7F1C">
      <w:pPr>
        <w:spacing w:after="0"/>
        <w:jc w:val="both"/>
        <w:rPr>
          <w:b/>
          <w:lang w:val="uk-UA"/>
        </w:rPr>
      </w:pPr>
    </w:p>
    <w:p w:rsidR="00CA7F1C" w:rsidRPr="00C922FB" w:rsidRDefault="00CA7F1C" w:rsidP="00CA7F1C">
      <w:pPr>
        <w:spacing w:after="0"/>
        <w:jc w:val="both"/>
        <w:rPr>
          <w:b/>
          <w:lang w:val="uk-UA"/>
        </w:rPr>
      </w:pPr>
    </w:p>
    <w:p w:rsidR="00CA7F1C" w:rsidRPr="00C922FB" w:rsidRDefault="00CA7F1C" w:rsidP="00CA7F1C">
      <w:pPr>
        <w:spacing w:after="0"/>
        <w:jc w:val="both"/>
        <w:rPr>
          <w:b/>
          <w:lang w:val="uk-UA"/>
        </w:rPr>
      </w:pPr>
    </w:p>
    <w:p w:rsidR="00CA7F1C" w:rsidRPr="00C922FB" w:rsidRDefault="00CA7F1C" w:rsidP="00CA7F1C">
      <w:pPr>
        <w:spacing w:after="0"/>
        <w:jc w:val="both"/>
        <w:rPr>
          <w:b/>
          <w:lang w:val="uk-UA"/>
        </w:rPr>
      </w:pPr>
    </w:p>
    <w:p w:rsidR="00CA7F1C" w:rsidRPr="00C922FB" w:rsidRDefault="00CA7F1C" w:rsidP="00CA7F1C">
      <w:pPr>
        <w:spacing w:after="0"/>
        <w:jc w:val="both"/>
        <w:rPr>
          <w:b/>
          <w:lang w:val="uk-UA"/>
        </w:rPr>
      </w:pPr>
    </w:p>
    <w:p w:rsidR="00CA7F1C" w:rsidRPr="00C922FB" w:rsidRDefault="00CA7F1C" w:rsidP="00CA7F1C">
      <w:pPr>
        <w:spacing w:after="0"/>
        <w:jc w:val="both"/>
        <w:rPr>
          <w:b/>
          <w:lang w:val="uk-UA"/>
        </w:rPr>
      </w:pPr>
    </w:p>
    <w:p w:rsidR="00CA7F1C" w:rsidRPr="00C922FB" w:rsidRDefault="00CA7F1C" w:rsidP="00CA7F1C">
      <w:pPr>
        <w:spacing w:after="0"/>
        <w:jc w:val="both"/>
        <w:rPr>
          <w:b/>
          <w:lang w:val="uk-UA"/>
        </w:rPr>
      </w:pPr>
    </w:p>
    <w:p w:rsidR="00CA7F1C" w:rsidRPr="00C922FB" w:rsidRDefault="00CA7F1C" w:rsidP="00CA7F1C">
      <w:pPr>
        <w:spacing w:after="0"/>
        <w:jc w:val="both"/>
        <w:rPr>
          <w:b/>
          <w:lang w:val="uk-UA"/>
        </w:rPr>
      </w:pPr>
    </w:p>
    <w:p w:rsidR="00CA7F1C" w:rsidRPr="00C922FB" w:rsidRDefault="00CA7F1C" w:rsidP="00CA7F1C">
      <w:pPr>
        <w:spacing w:after="0"/>
        <w:jc w:val="both"/>
        <w:rPr>
          <w:b/>
          <w:lang w:val="uk-UA"/>
        </w:rPr>
      </w:pPr>
    </w:p>
    <w:p w:rsidR="00CA7F1C" w:rsidRPr="00C922FB" w:rsidRDefault="00CA7F1C" w:rsidP="00CA7F1C">
      <w:pPr>
        <w:spacing w:after="0"/>
        <w:jc w:val="both"/>
        <w:rPr>
          <w:b/>
          <w:lang w:val="uk-UA"/>
        </w:rPr>
      </w:pPr>
    </w:p>
    <w:p w:rsidR="00CA7F1C" w:rsidRPr="00C922FB" w:rsidRDefault="00CA7F1C" w:rsidP="00CA7F1C">
      <w:pPr>
        <w:spacing w:after="0"/>
        <w:jc w:val="both"/>
        <w:rPr>
          <w:b/>
          <w:lang w:val="uk-UA"/>
        </w:rPr>
      </w:pPr>
    </w:p>
    <w:p w:rsidR="00CA7F1C" w:rsidRPr="00C922FB" w:rsidRDefault="00CA7F1C" w:rsidP="00CA7F1C">
      <w:pPr>
        <w:spacing w:after="0"/>
        <w:jc w:val="both"/>
        <w:rPr>
          <w:b/>
          <w:lang w:val="uk-UA"/>
        </w:rPr>
      </w:pPr>
    </w:p>
    <w:p w:rsidR="00CA7F1C" w:rsidRPr="00C922FB" w:rsidRDefault="00CA7F1C" w:rsidP="00CA7F1C">
      <w:pPr>
        <w:spacing w:after="0"/>
        <w:jc w:val="both"/>
        <w:rPr>
          <w:b/>
          <w:lang w:val="uk-UA"/>
        </w:rPr>
      </w:pPr>
    </w:p>
    <w:p w:rsidR="00CA7F1C" w:rsidRPr="00C922FB" w:rsidRDefault="00CA7F1C" w:rsidP="00CA7F1C">
      <w:pPr>
        <w:spacing w:after="0"/>
        <w:jc w:val="both"/>
        <w:rPr>
          <w:b/>
          <w:lang w:val="uk-UA"/>
        </w:rPr>
      </w:pPr>
    </w:p>
    <w:p w:rsidR="00CA7F1C" w:rsidRPr="00C922FB" w:rsidRDefault="00CA7F1C" w:rsidP="00CA7F1C">
      <w:pPr>
        <w:spacing w:after="0"/>
        <w:jc w:val="both"/>
        <w:rPr>
          <w:b/>
          <w:lang w:val="uk-UA"/>
        </w:rPr>
      </w:pPr>
    </w:p>
    <w:p w:rsidR="00CA7F1C" w:rsidRPr="00C922FB" w:rsidRDefault="00CA7F1C" w:rsidP="00CA7F1C">
      <w:pPr>
        <w:spacing w:after="0"/>
        <w:jc w:val="both"/>
        <w:rPr>
          <w:b/>
          <w:lang w:val="uk-UA"/>
        </w:rPr>
      </w:pPr>
    </w:p>
    <w:p w:rsidR="00CA7F1C" w:rsidRPr="00C922FB" w:rsidRDefault="00CA7F1C" w:rsidP="00CA7F1C">
      <w:pPr>
        <w:spacing w:after="0"/>
        <w:jc w:val="both"/>
        <w:rPr>
          <w:b/>
          <w:lang w:val="uk-UA"/>
        </w:rPr>
      </w:pPr>
    </w:p>
    <w:p w:rsidR="00CA7F1C" w:rsidRPr="00C922FB" w:rsidRDefault="00CA7F1C" w:rsidP="00CA7F1C">
      <w:pPr>
        <w:spacing w:after="0"/>
        <w:jc w:val="both"/>
        <w:rPr>
          <w:b/>
          <w:lang w:val="uk-UA"/>
        </w:rPr>
      </w:pPr>
    </w:p>
    <w:p w:rsidR="00CA7F1C" w:rsidRPr="00C922FB" w:rsidRDefault="00CA7F1C" w:rsidP="00CA7F1C">
      <w:pPr>
        <w:spacing w:after="0"/>
        <w:jc w:val="center"/>
        <w:rPr>
          <w:b/>
          <w:lang w:val="uk-UA"/>
        </w:rPr>
      </w:pPr>
      <w:proofErr w:type="spellStart"/>
      <w:r w:rsidRPr="00C922FB">
        <w:rPr>
          <w:b/>
          <w:lang w:val="uk-UA"/>
        </w:rPr>
        <w:t>Дніпрпетровськ</w:t>
      </w:r>
      <w:proofErr w:type="spellEnd"/>
      <w:r w:rsidRPr="00C922FB">
        <w:rPr>
          <w:b/>
          <w:lang w:val="uk-UA"/>
        </w:rPr>
        <w:t xml:space="preserve"> </w:t>
      </w:r>
      <w:proofErr w:type="spellStart"/>
      <w:r w:rsidRPr="00C922FB">
        <w:rPr>
          <w:b/>
          <w:lang w:val="uk-UA"/>
        </w:rPr>
        <w:t>НМетАУ</w:t>
      </w:r>
      <w:proofErr w:type="spellEnd"/>
      <w:r w:rsidRPr="00C922FB">
        <w:rPr>
          <w:b/>
          <w:lang w:val="uk-UA"/>
        </w:rPr>
        <w:t xml:space="preserve"> 2013</w:t>
      </w:r>
    </w:p>
    <w:p w:rsidR="00CA7F1C" w:rsidRDefault="00CA7F1C" w:rsidP="00CA7F1C">
      <w:pPr>
        <w:spacing w:after="0"/>
        <w:jc w:val="both"/>
        <w:rPr>
          <w:b/>
          <w:lang w:val="en-US"/>
        </w:rPr>
      </w:pPr>
      <w:r w:rsidRPr="00C922FB">
        <w:rPr>
          <w:b/>
          <w:lang w:val="uk-UA"/>
        </w:rPr>
        <w:br w:type="page"/>
      </w:r>
    </w:p>
    <w:p w:rsidR="00926A3E" w:rsidRPr="00C922FB" w:rsidRDefault="00926A3E" w:rsidP="00926A3E">
      <w:pPr>
        <w:spacing w:after="0"/>
        <w:jc w:val="both"/>
        <w:rPr>
          <w:lang w:val="uk-UA"/>
        </w:rPr>
      </w:pPr>
      <w:r w:rsidRPr="00C922FB">
        <w:rPr>
          <w:lang w:val="uk-UA"/>
        </w:rPr>
        <w:lastRenderedPageBreak/>
        <w:t>УДК 658</w:t>
      </w:r>
    </w:p>
    <w:p w:rsidR="00926A3E" w:rsidRPr="00C922FB" w:rsidRDefault="00926A3E" w:rsidP="00926A3E">
      <w:pPr>
        <w:spacing w:after="0"/>
        <w:jc w:val="both"/>
        <w:rPr>
          <w:lang w:val="uk-UA"/>
        </w:rPr>
      </w:pPr>
      <w:r w:rsidRPr="00C922FB">
        <w:rPr>
          <w:lang w:val="uk-UA"/>
        </w:rPr>
        <w:t>Робоча програма, методичні вказівки та індивідуальні завдання до вивчення дисципліни «</w:t>
      </w:r>
      <w:r w:rsidRPr="00A84DF5">
        <w:rPr>
          <w:rFonts w:eastAsia="Times New Roman"/>
          <w:color w:val="000000"/>
          <w:lang w:val="uk-UA" w:eastAsia="ru-RU"/>
        </w:rPr>
        <w:t>Спеціальні сталі та сплави</w:t>
      </w:r>
      <w:r w:rsidRPr="00C922FB">
        <w:rPr>
          <w:lang w:val="uk-UA"/>
        </w:rPr>
        <w:t>» для студентів напряму 6.050403-інженерне матеріалознавство</w:t>
      </w:r>
      <w:r>
        <w:rPr>
          <w:lang w:val="en-US"/>
        </w:rPr>
        <w:t xml:space="preserve"> </w:t>
      </w:r>
      <w:r w:rsidRPr="00C922FB">
        <w:rPr>
          <w:lang w:val="uk-UA"/>
        </w:rPr>
        <w:t>/</w:t>
      </w:r>
      <w:r>
        <w:rPr>
          <w:lang w:val="en-US"/>
        </w:rPr>
        <w:t xml:space="preserve"> </w:t>
      </w:r>
      <w:proofErr w:type="spellStart"/>
      <w:r w:rsidRPr="00C922FB">
        <w:rPr>
          <w:lang w:val="uk-UA"/>
        </w:rPr>
        <w:t>Укл</w:t>
      </w:r>
      <w:proofErr w:type="spellEnd"/>
      <w:r w:rsidRPr="00C922FB">
        <w:rPr>
          <w:lang w:val="uk-UA"/>
        </w:rPr>
        <w:t>.: Т.М.Миронова, В.З.</w:t>
      </w:r>
      <w:proofErr w:type="spellStart"/>
      <w:r w:rsidRPr="00C922FB">
        <w:rPr>
          <w:lang w:val="uk-UA"/>
        </w:rPr>
        <w:t>Куцова</w:t>
      </w:r>
      <w:proofErr w:type="spellEnd"/>
      <w:r w:rsidRPr="00C922FB">
        <w:rPr>
          <w:lang w:val="uk-UA"/>
        </w:rPr>
        <w:t>. – Дніпропетровськ:</w:t>
      </w:r>
      <w:r w:rsidRPr="00C922FB">
        <w:rPr>
          <w:b/>
          <w:lang w:val="uk-UA"/>
        </w:rPr>
        <w:t xml:space="preserve"> </w:t>
      </w:r>
      <w:proofErr w:type="spellStart"/>
      <w:r w:rsidRPr="00C922FB">
        <w:rPr>
          <w:lang w:val="uk-UA"/>
        </w:rPr>
        <w:t>НМетАУ</w:t>
      </w:r>
      <w:proofErr w:type="spellEnd"/>
      <w:r w:rsidRPr="00C922FB">
        <w:rPr>
          <w:lang w:val="uk-UA"/>
        </w:rPr>
        <w:t>, 2013. - с.</w:t>
      </w:r>
    </w:p>
    <w:p w:rsidR="00926A3E" w:rsidRPr="00C922FB" w:rsidRDefault="00926A3E" w:rsidP="00926A3E">
      <w:pPr>
        <w:spacing w:after="0"/>
        <w:jc w:val="both"/>
        <w:rPr>
          <w:lang w:val="uk-UA"/>
        </w:rPr>
      </w:pPr>
    </w:p>
    <w:p w:rsidR="00926A3E" w:rsidRPr="00C922FB" w:rsidRDefault="00926A3E" w:rsidP="00926A3E">
      <w:pPr>
        <w:spacing w:after="0"/>
        <w:jc w:val="both"/>
        <w:rPr>
          <w:lang w:val="uk-UA"/>
        </w:rPr>
      </w:pPr>
    </w:p>
    <w:p w:rsidR="00926A3E" w:rsidRPr="00C922FB" w:rsidRDefault="00926A3E" w:rsidP="00926A3E">
      <w:pPr>
        <w:spacing w:after="0"/>
        <w:jc w:val="both"/>
        <w:rPr>
          <w:lang w:val="uk-UA"/>
        </w:rPr>
      </w:pPr>
    </w:p>
    <w:p w:rsidR="00926A3E" w:rsidRPr="00C922FB" w:rsidRDefault="00926A3E" w:rsidP="00926A3E">
      <w:pPr>
        <w:spacing w:after="0"/>
        <w:jc w:val="both"/>
        <w:rPr>
          <w:lang w:val="uk-UA"/>
        </w:rPr>
      </w:pPr>
    </w:p>
    <w:p w:rsidR="00926A3E" w:rsidRPr="00C922FB" w:rsidRDefault="00926A3E" w:rsidP="00926A3E">
      <w:pPr>
        <w:spacing w:after="0"/>
        <w:jc w:val="both"/>
        <w:rPr>
          <w:lang w:val="uk-UA"/>
        </w:rPr>
      </w:pPr>
    </w:p>
    <w:p w:rsidR="00926A3E" w:rsidRPr="00C922FB" w:rsidRDefault="00926A3E" w:rsidP="00926A3E">
      <w:pPr>
        <w:spacing w:after="0"/>
        <w:jc w:val="both"/>
        <w:rPr>
          <w:lang w:val="uk-UA"/>
        </w:rPr>
      </w:pPr>
    </w:p>
    <w:p w:rsidR="00926A3E" w:rsidRPr="00C922FB" w:rsidRDefault="00926A3E" w:rsidP="00926A3E">
      <w:pPr>
        <w:spacing w:after="0"/>
        <w:jc w:val="both"/>
        <w:rPr>
          <w:lang w:val="uk-UA"/>
        </w:rPr>
      </w:pPr>
    </w:p>
    <w:p w:rsidR="00926A3E" w:rsidRPr="00C922FB" w:rsidRDefault="00926A3E" w:rsidP="00926A3E">
      <w:pPr>
        <w:spacing w:after="0"/>
        <w:jc w:val="both"/>
        <w:rPr>
          <w:lang w:val="uk-UA"/>
        </w:rPr>
      </w:pPr>
    </w:p>
    <w:p w:rsidR="00926A3E" w:rsidRPr="00C922FB" w:rsidRDefault="00926A3E" w:rsidP="00926A3E">
      <w:pPr>
        <w:spacing w:after="0"/>
        <w:jc w:val="both"/>
        <w:rPr>
          <w:lang w:val="uk-UA"/>
        </w:rPr>
      </w:pPr>
    </w:p>
    <w:p w:rsidR="00926A3E" w:rsidRPr="00C922FB" w:rsidRDefault="00926A3E" w:rsidP="00926A3E">
      <w:pPr>
        <w:spacing w:after="0"/>
        <w:jc w:val="both"/>
        <w:rPr>
          <w:lang w:val="uk-UA"/>
        </w:rPr>
      </w:pPr>
    </w:p>
    <w:p w:rsidR="00926A3E" w:rsidRPr="00C922FB" w:rsidRDefault="00926A3E" w:rsidP="00926A3E">
      <w:pPr>
        <w:spacing w:after="0"/>
        <w:jc w:val="both"/>
        <w:rPr>
          <w:lang w:val="uk-UA"/>
        </w:rPr>
      </w:pPr>
    </w:p>
    <w:p w:rsidR="00926A3E" w:rsidRPr="00C922FB" w:rsidRDefault="00926A3E" w:rsidP="00926A3E">
      <w:pPr>
        <w:spacing w:after="0"/>
        <w:jc w:val="both"/>
        <w:rPr>
          <w:lang w:val="uk-UA"/>
        </w:rPr>
      </w:pPr>
    </w:p>
    <w:p w:rsidR="00926A3E" w:rsidRPr="00C922FB" w:rsidRDefault="00926A3E" w:rsidP="00926A3E">
      <w:pPr>
        <w:spacing w:after="0"/>
        <w:jc w:val="both"/>
        <w:rPr>
          <w:lang w:val="uk-UA"/>
        </w:rPr>
      </w:pPr>
    </w:p>
    <w:p w:rsidR="00926A3E" w:rsidRPr="00C922FB" w:rsidRDefault="00926A3E" w:rsidP="00926A3E">
      <w:pPr>
        <w:spacing w:after="0"/>
        <w:ind w:left="1134" w:right="1558" w:firstLine="851"/>
        <w:jc w:val="both"/>
        <w:rPr>
          <w:lang w:val="uk-UA"/>
        </w:rPr>
      </w:pPr>
      <w:r w:rsidRPr="00C922FB">
        <w:rPr>
          <w:lang w:val="uk-UA"/>
        </w:rPr>
        <w:t>Викладені робоча програма, методичні вказівки та індивідуальні завдання до вивчення дисципліни «</w:t>
      </w:r>
      <w:r w:rsidRPr="00A84DF5">
        <w:rPr>
          <w:rFonts w:eastAsia="Times New Roman"/>
          <w:color w:val="000000"/>
          <w:lang w:val="uk-UA" w:eastAsia="ru-RU"/>
        </w:rPr>
        <w:t>Спеціальні сталі та сплави</w:t>
      </w:r>
      <w:r w:rsidRPr="00C922FB">
        <w:rPr>
          <w:lang w:val="uk-UA"/>
        </w:rPr>
        <w:t>», наведені матриці виконання практичних робіт, а також питання для контролю знань.</w:t>
      </w:r>
    </w:p>
    <w:p w:rsidR="00926A3E" w:rsidRPr="00C922FB" w:rsidRDefault="00926A3E" w:rsidP="00926A3E">
      <w:pPr>
        <w:spacing w:after="0"/>
        <w:ind w:left="1134" w:right="1558" w:firstLine="851"/>
        <w:jc w:val="both"/>
        <w:rPr>
          <w:lang w:val="uk-UA"/>
        </w:rPr>
      </w:pPr>
      <w:r w:rsidRPr="00C922FB">
        <w:rPr>
          <w:lang w:val="uk-UA"/>
        </w:rPr>
        <w:t>Призначена для студентів напряму 6.050403-інженерне матеріалознавство заочної форми навчання.</w:t>
      </w:r>
    </w:p>
    <w:p w:rsidR="00926A3E" w:rsidRPr="00C922FB" w:rsidRDefault="00926A3E" w:rsidP="00926A3E">
      <w:pPr>
        <w:spacing w:after="0"/>
        <w:ind w:left="1134" w:right="1558" w:firstLine="851"/>
        <w:jc w:val="both"/>
        <w:rPr>
          <w:lang w:val="uk-UA"/>
        </w:rPr>
      </w:pPr>
    </w:p>
    <w:p w:rsidR="00926A3E" w:rsidRPr="00C922FB" w:rsidRDefault="00926A3E" w:rsidP="00926A3E">
      <w:pPr>
        <w:spacing w:after="0"/>
        <w:ind w:left="1134" w:right="1558" w:firstLine="851"/>
        <w:jc w:val="both"/>
        <w:rPr>
          <w:lang w:val="uk-UA"/>
        </w:rPr>
      </w:pPr>
    </w:p>
    <w:p w:rsidR="00926A3E" w:rsidRPr="00C922FB" w:rsidRDefault="00926A3E" w:rsidP="00926A3E">
      <w:pPr>
        <w:spacing w:after="0"/>
        <w:ind w:left="1134" w:right="1558" w:firstLine="851"/>
        <w:jc w:val="both"/>
        <w:rPr>
          <w:lang w:val="uk-UA"/>
        </w:rPr>
      </w:pPr>
    </w:p>
    <w:p w:rsidR="00926A3E" w:rsidRPr="00C922FB" w:rsidRDefault="00926A3E" w:rsidP="00926A3E">
      <w:pPr>
        <w:spacing w:after="0"/>
        <w:ind w:left="1134" w:right="1558" w:firstLine="851"/>
        <w:jc w:val="both"/>
        <w:rPr>
          <w:lang w:val="uk-UA"/>
        </w:rPr>
      </w:pPr>
    </w:p>
    <w:p w:rsidR="00926A3E" w:rsidRPr="00C922FB" w:rsidRDefault="00926A3E" w:rsidP="00926A3E">
      <w:pPr>
        <w:spacing w:after="0"/>
        <w:ind w:left="1134" w:right="1558" w:firstLine="851"/>
        <w:jc w:val="both"/>
        <w:rPr>
          <w:lang w:val="uk-UA"/>
        </w:rPr>
      </w:pPr>
    </w:p>
    <w:p w:rsidR="00926A3E" w:rsidRPr="00C922FB" w:rsidRDefault="00926A3E" w:rsidP="00926A3E">
      <w:pPr>
        <w:spacing w:after="0"/>
        <w:ind w:left="1134" w:right="1558" w:firstLine="851"/>
        <w:jc w:val="both"/>
        <w:rPr>
          <w:lang w:val="uk-UA"/>
        </w:rPr>
      </w:pPr>
    </w:p>
    <w:p w:rsidR="00926A3E" w:rsidRPr="00C922FB" w:rsidRDefault="00926A3E" w:rsidP="00926A3E">
      <w:pPr>
        <w:spacing w:after="0"/>
        <w:ind w:left="1134" w:right="1558" w:firstLine="851"/>
        <w:jc w:val="both"/>
        <w:rPr>
          <w:lang w:val="uk-UA"/>
        </w:rPr>
      </w:pPr>
    </w:p>
    <w:p w:rsidR="00926A3E" w:rsidRPr="00C922FB" w:rsidRDefault="00926A3E" w:rsidP="00926A3E">
      <w:pPr>
        <w:spacing w:after="0"/>
        <w:ind w:left="1134" w:right="1558" w:firstLine="851"/>
        <w:jc w:val="both"/>
        <w:rPr>
          <w:lang w:val="uk-UA"/>
        </w:rPr>
      </w:pPr>
    </w:p>
    <w:p w:rsidR="00926A3E" w:rsidRPr="00C922FB" w:rsidRDefault="00926A3E" w:rsidP="00926A3E">
      <w:pPr>
        <w:spacing w:after="0"/>
        <w:ind w:left="1134" w:right="1558" w:firstLine="851"/>
        <w:jc w:val="both"/>
        <w:rPr>
          <w:lang w:val="uk-UA"/>
        </w:rPr>
      </w:pPr>
    </w:p>
    <w:p w:rsidR="00926A3E" w:rsidRPr="00C922FB" w:rsidRDefault="00926A3E" w:rsidP="00926A3E">
      <w:pPr>
        <w:spacing w:after="0"/>
        <w:ind w:left="1134" w:right="1558" w:firstLine="851"/>
        <w:jc w:val="both"/>
        <w:rPr>
          <w:lang w:val="uk-UA"/>
        </w:rPr>
      </w:pPr>
    </w:p>
    <w:p w:rsidR="00926A3E" w:rsidRPr="00C922FB" w:rsidRDefault="00926A3E" w:rsidP="00926A3E">
      <w:pPr>
        <w:spacing w:after="0"/>
        <w:ind w:left="1134" w:right="1558" w:firstLine="851"/>
        <w:jc w:val="both"/>
        <w:rPr>
          <w:lang w:val="uk-UA"/>
        </w:rPr>
      </w:pPr>
    </w:p>
    <w:p w:rsidR="00926A3E" w:rsidRPr="00C922FB" w:rsidRDefault="00926A3E" w:rsidP="00926A3E">
      <w:pPr>
        <w:spacing w:after="0"/>
        <w:ind w:right="1558"/>
        <w:jc w:val="both"/>
        <w:rPr>
          <w:lang w:val="uk-UA"/>
        </w:rPr>
      </w:pPr>
      <w:r w:rsidRPr="00C922FB">
        <w:rPr>
          <w:lang w:val="uk-UA"/>
        </w:rPr>
        <w:t>Укладачі: Т.М.Миронова, д-р техн. наук, проф.</w:t>
      </w:r>
    </w:p>
    <w:p w:rsidR="00926A3E" w:rsidRPr="00C922FB" w:rsidRDefault="00926A3E" w:rsidP="00926A3E">
      <w:pPr>
        <w:spacing w:after="0"/>
        <w:ind w:right="1558" w:firstLine="993"/>
        <w:jc w:val="both"/>
        <w:rPr>
          <w:lang w:val="uk-UA"/>
        </w:rPr>
      </w:pPr>
      <w:r w:rsidRPr="00C922FB">
        <w:rPr>
          <w:lang w:val="uk-UA"/>
        </w:rPr>
        <w:t xml:space="preserve"> В.З. </w:t>
      </w:r>
      <w:proofErr w:type="spellStart"/>
      <w:r w:rsidRPr="00C922FB">
        <w:rPr>
          <w:lang w:val="uk-UA"/>
        </w:rPr>
        <w:t>Куцова</w:t>
      </w:r>
      <w:proofErr w:type="spellEnd"/>
      <w:r w:rsidRPr="00C922FB">
        <w:rPr>
          <w:lang w:val="uk-UA"/>
        </w:rPr>
        <w:t>, д-р техн. наук, проф.</w:t>
      </w:r>
    </w:p>
    <w:p w:rsidR="00926A3E" w:rsidRPr="00C922FB" w:rsidRDefault="00926A3E" w:rsidP="00926A3E">
      <w:pPr>
        <w:spacing w:after="0"/>
        <w:ind w:right="1558" w:firstLine="993"/>
        <w:jc w:val="both"/>
        <w:rPr>
          <w:lang w:val="uk-UA"/>
        </w:rPr>
      </w:pPr>
    </w:p>
    <w:p w:rsidR="00926A3E" w:rsidRPr="00C922FB" w:rsidRDefault="00926A3E" w:rsidP="00926A3E">
      <w:pPr>
        <w:spacing w:after="0"/>
        <w:ind w:right="1558" w:firstLine="993"/>
        <w:jc w:val="both"/>
        <w:rPr>
          <w:lang w:val="uk-UA"/>
        </w:rPr>
      </w:pPr>
    </w:p>
    <w:p w:rsidR="00926A3E" w:rsidRPr="00C922FB" w:rsidRDefault="00926A3E" w:rsidP="00926A3E">
      <w:pPr>
        <w:spacing w:after="0"/>
        <w:ind w:right="1558"/>
        <w:jc w:val="both"/>
        <w:rPr>
          <w:lang w:val="uk-UA"/>
        </w:rPr>
      </w:pPr>
      <w:r w:rsidRPr="00C922FB">
        <w:rPr>
          <w:lang w:val="uk-UA"/>
        </w:rPr>
        <w:t xml:space="preserve">Відповідальна за випуск В.З. </w:t>
      </w:r>
      <w:proofErr w:type="spellStart"/>
      <w:r w:rsidRPr="00C922FB">
        <w:rPr>
          <w:lang w:val="uk-UA"/>
        </w:rPr>
        <w:t>Куцова</w:t>
      </w:r>
      <w:proofErr w:type="spellEnd"/>
      <w:r w:rsidRPr="00C922FB">
        <w:rPr>
          <w:lang w:val="uk-UA"/>
        </w:rPr>
        <w:t>, д-р техн. наук, проф.</w:t>
      </w:r>
    </w:p>
    <w:p w:rsidR="00926A3E" w:rsidRPr="00C922FB" w:rsidRDefault="00926A3E" w:rsidP="00926A3E">
      <w:pPr>
        <w:spacing w:after="0"/>
        <w:ind w:right="1558"/>
        <w:jc w:val="both"/>
        <w:rPr>
          <w:lang w:val="uk-UA"/>
        </w:rPr>
      </w:pPr>
    </w:p>
    <w:p w:rsidR="00926A3E" w:rsidRPr="00C922FB" w:rsidRDefault="00926A3E" w:rsidP="00926A3E">
      <w:pPr>
        <w:spacing w:after="0"/>
        <w:ind w:right="1558"/>
        <w:jc w:val="both"/>
        <w:rPr>
          <w:lang w:val="uk-UA"/>
        </w:rPr>
      </w:pPr>
    </w:p>
    <w:p w:rsidR="00926A3E" w:rsidRPr="00C922FB" w:rsidRDefault="00926A3E" w:rsidP="00926A3E">
      <w:pPr>
        <w:spacing w:after="0"/>
        <w:ind w:right="1558"/>
        <w:jc w:val="both"/>
        <w:rPr>
          <w:lang w:val="uk-UA"/>
        </w:rPr>
      </w:pPr>
      <w:r w:rsidRPr="00C922FB">
        <w:rPr>
          <w:lang w:val="uk-UA"/>
        </w:rPr>
        <w:t xml:space="preserve">Рецензент </w:t>
      </w:r>
    </w:p>
    <w:p w:rsidR="00926A3E" w:rsidRPr="00C922FB" w:rsidRDefault="00926A3E" w:rsidP="00926A3E">
      <w:pPr>
        <w:spacing w:after="0"/>
        <w:ind w:right="1558"/>
        <w:jc w:val="both"/>
        <w:rPr>
          <w:lang w:val="uk-UA"/>
        </w:rPr>
      </w:pPr>
    </w:p>
    <w:p w:rsidR="00926A3E" w:rsidRPr="00C922FB" w:rsidRDefault="00926A3E" w:rsidP="00926A3E">
      <w:pPr>
        <w:spacing w:after="0"/>
        <w:ind w:right="1558"/>
        <w:jc w:val="both"/>
        <w:rPr>
          <w:lang w:val="uk-UA"/>
        </w:rPr>
      </w:pPr>
    </w:p>
    <w:p w:rsidR="00926A3E" w:rsidRPr="00C922FB" w:rsidRDefault="00926A3E" w:rsidP="00926A3E">
      <w:pPr>
        <w:spacing w:after="0"/>
        <w:ind w:right="1558"/>
        <w:jc w:val="both"/>
        <w:rPr>
          <w:lang w:val="uk-UA"/>
        </w:rPr>
      </w:pPr>
    </w:p>
    <w:p w:rsidR="00926A3E" w:rsidRPr="00C922FB" w:rsidRDefault="00926A3E" w:rsidP="00926A3E">
      <w:pPr>
        <w:spacing w:after="0"/>
        <w:ind w:right="1558"/>
        <w:jc w:val="both"/>
        <w:rPr>
          <w:lang w:val="uk-UA"/>
        </w:rPr>
      </w:pPr>
    </w:p>
    <w:p w:rsidR="00926A3E" w:rsidRPr="00C922FB" w:rsidRDefault="00926A3E" w:rsidP="00926A3E">
      <w:pPr>
        <w:spacing w:after="0"/>
        <w:ind w:right="1558"/>
        <w:jc w:val="both"/>
        <w:rPr>
          <w:lang w:val="uk-UA"/>
        </w:rPr>
      </w:pPr>
    </w:p>
    <w:p w:rsidR="00926A3E" w:rsidRPr="00C922FB" w:rsidRDefault="00926A3E" w:rsidP="00926A3E">
      <w:pPr>
        <w:spacing w:after="0"/>
        <w:ind w:right="1558"/>
        <w:jc w:val="both"/>
        <w:rPr>
          <w:lang w:val="uk-UA"/>
        </w:rPr>
      </w:pPr>
      <w:r w:rsidRPr="00C922FB">
        <w:rPr>
          <w:lang w:val="uk-UA"/>
        </w:rPr>
        <w:br w:type="page"/>
      </w:r>
    </w:p>
    <w:p w:rsidR="00926A3E" w:rsidRPr="00926A3E" w:rsidRDefault="00926A3E" w:rsidP="00CA7F1C">
      <w:pPr>
        <w:spacing w:after="0"/>
        <w:jc w:val="both"/>
        <w:rPr>
          <w:b/>
          <w:lang w:val="en-US"/>
        </w:rPr>
      </w:pPr>
    </w:p>
    <w:p w:rsidR="00CA7F1C" w:rsidRDefault="00CA7F1C" w:rsidP="00CA7F1C">
      <w:pPr>
        <w:spacing w:after="0"/>
        <w:jc w:val="center"/>
        <w:rPr>
          <w:rFonts w:eastAsia="Times New Roman"/>
          <w:b/>
          <w:color w:val="333333"/>
          <w:lang w:val="en-US" w:eastAsia="ru-RU"/>
        </w:rPr>
      </w:pPr>
      <w:r w:rsidRPr="00C922FB">
        <w:rPr>
          <w:rFonts w:eastAsia="Times New Roman"/>
          <w:b/>
          <w:color w:val="333333"/>
          <w:lang w:val="uk-UA" w:eastAsia="ru-RU"/>
        </w:rPr>
        <w:t xml:space="preserve">ХАРАКТЕРИСТИКА </w:t>
      </w:r>
      <w:r w:rsidR="00A64528" w:rsidRPr="00C922FB">
        <w:rPr>
          <w:rFonts w:eastAsia="Times New Roman"/>
          <w:b/>
          <w:color w:val="333333"/>
          <w:lang w:val="uk-UA" w:eastAsia="ru-RU"/>
        </w:rPr>
        <w:t>Д</w:t>
      </w:r>
      <w:r w:rsidR="00A64528">
        <w:rPr>
          <w:rFonts w:eastAsia="Times New Roman"/>
          <w:b/>
          <w:color w:val="333333"/>
          <w:lang w:val="uk-UA" w:eastAsia="ru-RU"/>
        </w:rPr>
        <w:t>И</w:t>
      </w:r>
      <w:r w:rsidR="00A64528" w:rsidRPr="00C922FB">
        <w:rPr>
          <w:rFonts w:eastAsia="Times New Roman"/>
          <w:b/>
          <w:color w:val="333333"/>
          <w:lang w:val="uk-UA" w:eastAsia="ru-RU"/>
        </w:rPr>
        <w:t>СЦИПЛІНИ</w:t>
      </w:r>
    </w:p>
    <w:p w:rsidR="00A84DF5" w:rsidRPr="00A84DF5" w:rsidRDefault="00A84DF5" w:rsidP="00CA7F1C">
      <w:pPr>
        <w:spacing w:after="0"/>
        <w:jc w:val="center"/>
        <w:rPr>
          <w:rFonts w:eastAsia="Times New Roman"/>
          <w:b/>
          <w:color w:val="333333"/>
          <w:lang w:val="en-US" w:eastAsia="ru-RU"/>
        </w:rPr>
      </w:pPr>
    </w:p>
    <w:p w:rsidR="00A84DF5" w:rsidRPr="00A84DF5" w:rsidRDefault="00A84DF5" w:rsidP="00A84DF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/>
          <w:lang w:val="uk-UA" w:eastAsia="ru-RU"/>
        </w:rPr>
      </w:pPr>
      <w:r w:rsidRPr="00A84DF5">
        <w:rPr>
          <w:rFonts w:eastAsia="Times New Roman"/>
          <w:lang w:val="uk-UA" w:eastAsia="ru-RU"/>
        </w:rPr>
        <w:t>Навчальна дисципліна «</w:t>
      </w:r>
      <w:r w:rsidRPr="00A84DF5">
        <w:rPr>
          <w:rFonts w:eastAsia="Times New Roman"/>
          <w:color w:val="000000"/>
          <w:lang w:val="uk-UA" w:eastAsia="ru-RU"/>
        </w:rPr>
        <w:t>Спеціальні сталі та сплави</w:t>
      </w:r>
      <w:r w:rsidRPr="00A84DF5">
        <w:rPr>
          <w:rFonts w:eastAsia="Times New Roman"/>
          <w:lang w:val="uk-UA" w:eastAsia="ru-RU"/>
        </w:rPr>
        <w:t xml:space="preserve">» входить до варіативної складової підготовки. </w:t>
      </w:r>
    </w:p>
    <w:p w:rsidR="00A84DF5" w:rsidRPr="00A84DF5" w:rsidRDefault="00A84DF5" w:rsidP="00A84DF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/>
          <w:lang w:val="uk-UA" w:eastAsia="ru-RU"/>
        </w:rPr>
      </w:pPr>
      <w:r w:rsidRPr="00A84DF5">
        <w:rPr>
          <w:rFonts w:eastAsia="Times New Roman"/>
          <w:i/>
          <w:lang w:val="uk-UA" w:eastAsia="ru-RU"/>
        </w:rPr>
        <w:t>Мета вивчення дисципліни</w:t>
      </w:r>
      <w:r w:rsidRPr="00A84DF5">
        <w:rPr>
          <w:rFonts w:eastAsia="Times New Roman"/>
          <w:lang w:val="uk-UA" w:eastAsia="ru-RU"/>
        </w:rPr>
        <w:t xml:space="preserve"> – засвоєння знань та підтримання навичок, необхідних під час аналізу властивостей спеціальних сталей та сплавів на основі систем залізо-вуглець та залізо-вуглець-легуючий елемент, при термічній обробці виробів та під час експлуатації виробів зі спеціальних сталей та сплавів.</w:t>
      </w:r>
    </w:p>
    <w:p w:rsidR="00A84DF5" w:rsidRPr="00A84DF5" w:rsidRDefault="00A84DF5" w:rsidP="00A84DF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/>
          <w:lang w:val="uk-UA" w:eastAsia="ru-RU"/>
        </w:rPr>
      </w:pPr>
      <w:r w:rsidRPr="00A84DF5">
        <w:rPr>
          <w:rFonts w:eastAsia="Times New Roman"/>
          <w:lang w:val="uk-UA" w:eastAsia="ru-RU"/>
        </w:rPr>
        <w:t>У результаті вивчення дисципліни студент повинен</w:t>
      </w:r>
    </w:p>
    <w:p w:rsidR="00A84DF5" w:rsidRPr="00A84DF5" w:rsidRDefault="00A84DF5" w:rsidP="00A84DF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/>
          <w:i/>
          <w:lang w:val="uk-UA" w:eastAsia="ru-RU"/>
        </w:rPr>
      </w:pPr>
      <w:r w:rsidRPr="00A84DF5">
        <w:rPr>
          <w:rFonts w:eastAsia="Times New Roman"/>
          <w:i/>
          <w:lang w:val="uk-UA" w:eastAsia="ru-RU"/>
        </w:rPr>
        <w:t>знати:</w:t>
      </w:r>
    </w:p>
    <w:p w:rsidR="00A84DF5" w:rsidRPr="00A84DF5" w:rsidRDefault="00A84DF5" w:rsidP="00A84DF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lang w:val="uk-UA" w:eastAsia="ru-RU"/>
        </w:rPr>
      </w:pPr>
      <w:r w:rsidRPr="00A84DF5">
        <w:rPr>
          <w:rFonts w:eastAsia="Times New Roman"/>
          <w:lang w:val="uk-UA" w:eastAsia="ru-RU"/>
        </w:rPr>
        <w:tab/>
        <w:t>- діаграми стану залізо-легуючий елемент;</w:t>
      </w:r>
    </w:p>
    <w:p w:rsidR="00A84DF5" w:rsidRPr="00A84DF5" w:rsidRDefault="00A84DF5" w:rsidP="00A84DF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lang w:val="uk-UA" w:eastAsia="ru-RU"/>
        </w:rPr>
      </w:pPr>
      <w:r w:rsidRPr="00A84DF5">
        <w:rPr>
          <w:rFonts w:eastAsia="Times New Roman"/>
          <w:lang w:val="uk-UA" w:eastAsia="ru-RU"/>
        </w:rPr>
        <w:tab/>
        <w:t>- вплив легуючих елементів на температури фазових перетворень заліза та системи залізо-вуглець;</w:t>
      </w:r>
    </w:p>
    <w:p w:rsidR="00A84DF5" w:rsidRPr="00A84DF5" w:rsidRDefault="00A84DF5" w:rsidP="00A84DF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567"/>
        <w:jc w:val="both"/>
        <w:rPr>
          <w:rFonts w:eastAsia="Times New Roman"/>
          <w:lang w:val="uk-UA" w:eastAsia="ru-RU"/>
        </w:rPr>
      </w:pPr>
      <w:r w:rsidRPr="00A84DF5">
        <w:rPr>
          <w:rFonts w:eastAsia="Times New Roman"/>
          <w:b/>
          <w:lang w:val="uk-UA" w:eastAsia="ru-RU"/>
        </w:rPr>
        <w:t xml:space="preserve">- </w:t>
      </w:r>
      <w:r w:rsidRPr="00A84DF5">
        <w:rPr>
          <w:rFonts w:eastAsia="Times New Roman"/>
          <w:lang w:val="uk-UA" w:eastAsia="ru-RU"/>
        </w:rPr>
        <w:t>діаграми фазового стану сплаві системи залізо-вуглець та систем залізо-вуглець-легуючий елемент;</w:t>
      </w:r>
    </w:p>
    <w:p w:rsidR="00A84DF5" w:rsidRPr="00A84DF5" w:rsidRDefault="00A84DF5" w:rsidP="00A84DF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567"/>
        <w:jc w:val="both"/>
        <w:rPr>
          <w:rFonts w:eastAsia="Times New Roman"/>
          <w:lang w:val="uk-UA" w:eastAsia="ru-RU"/>
        </w:rPr>
      </w:pPr>
      <w:r w:rsidRPr="00A84DF5">
        <w:rPr>
          <w:rFonts w:eastAsia="Times New Roman"/>
          <w:b/>
          <w:lang w:val="uk-UA" w:eastAsia="ru-RU"/>
        </w:rPr>
        <w:t>-</w:t>
      </w:r>
      <w:r w:rsidRPr="00A84DF5">
        <w:rPr>
          <w:rFonts w:eastAsia="Times New Roman"/>
          <w:lang w:val="uk-UA" w:eastAsia="ru-RU"/>
        </w:rPr>
        <w:t xml:space="preserve"> фази спеціальних сталей та сплавів;</w:t>
      </w:r>
    </w:p>
    <w:p w:rsidR="00A84DF5" w:rsidRPr="00A84DF5" w:rsidRDefault="00A84DF5" w:rsidP="00A84DF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567"/>
        <w:jc w:val="both"/>
        <w:rPr>
          <w:rFonts w:eastAsia="Times New Roman"/>
          <w:lang w:val="uk-UA" w:eastAsia="ru-RU"/>
        </w:rPr>
      </w:pPr>
      <w:r w:rsidRPr="00A84DF5">
        <w:rPr>
          <w:rFonts w:eastAsia="Times New Roman"/>
          <w:lang w:val="uk-UA" w:eastAsia="ru-RU"/>
        </w:rPr>
        <w:t>основи термічної обробки спеціальних сталей та сплавів;</w:t>
      </w:r>
    </w:p>
    <w:p w:rsidR="00A84DF5" w:rsidRPr="00A84DF5" w:rsidRDefault="00A84DF5" w:rsidP="00A84DF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567"/>
        <w:jc w:val="both"/>
        <w:rPr>
          <w:rFonts w:eastAsia="Times New Roman"/>
          <w:lang w:val="uk-UA" w:eastAsia="ru-RU"/>
        </w:rPr>
      </w:pPr>
      <w:r w:rsidRPr="00A84DF5">
        <w:rPr>
          <w:rFonts w:eastAsia="Times New Roman"/>
          <w:lang w:val="uk-UA" w:eastAsia="ru-RU"/>
        </w:rPr>
        <w:t>галузі використання спеціальних сталей та сплавів.</w:t>
      </w:r>
    </w:p>
    <w:p w:rsidR="00A84DF5" w:rsidRPr="00A84DF5" w:rsidRDefault="00A84DF5" w:rsidP="00A84DF5">
      <w:pPr>
        <w:widowControl w:val="0"/>
        <w:shd w:val="clear" w:color="auto" w:fill="FFFFFF"/>
        <w:tabs>
          <w:tab w:val="left" w:pos="177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/>
          <w:i/>
          <w:lang w:val="uk-UA" w:eastAsia="ru-RU"/>
        </w:rPr>
      </w:pPr>
      <w:r w:rsidRPr="00A84DF5">
        <w:rPr>
          <w:rFonts w:eastAsia="Times New Roman"/>
          <w:i/>
          <w:lang w:val="uk-UA" w:eastAsia="ru-RU"/>
        </w:rPr>
        <w:t>вміти:</w:t>
      </w:r>
      <w:r w:rsidRPr="00A84DF5">
        <w:rPr>
          <w:rFonts w:eastAsia="Times New Roman"/>
          <w:i/>
          <w:lang w:val="uk-UA" w:eastAsia="ru-RU"/>
        </w:rPr>
        <w:tab/>
      </w:r>
    </w:p>
    <w:p w:rsidR="00A84DF5" w:rsidRPr="00A84DF5" w:rsidRDefault="00A84DF5" w:rsidP="00A84DF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567"/>
        <w:jc w:val="both"/>
        <w:rPr>
          <w:rFonts w:eastAsia="Times New Roman"/>
          <w:lang w:val="uk-UA" w:eastAsia="ru-RU"/>
        </w:rPr>
      </w:pPr>
      <w:r w:rsidRPr="00A84DF5">
        <w:rPr>
          <w:rFonts w:eastAsia="Times New Roman"/>
          <w:lang w:val="uk-UA" w:eastAsia="ru-RU"/>
        </w:rPr>
        <w:t xml:space="preserve">аналізувати умови створення структури сплавів на основі системи залізо-вуглець та систем залізо-вуглець-легуючий елемент за допомогою методів </w:t>
      </w:r>
      <w:proofErr w:type="spellStart"/>
      <w:r w:rsidRPr="00A84DF5">
        <w:rPr>
          <w:rFonts w:eastAsia="Times New Roman"/>
          <w:lang w:val="uk-UA" w:eastAsia="ru-RU"/>
        </w:rPr>
        <w:t>мікроструктурного</w:t>
      </w:r>
      <w:proofErr w:type="spellEnd"/>
      <w:r w:rsidRPr="00A84DF5">
        <w:rPr>
          <w:rFonts w:eastAsia="Times New Roman"/>
          <w:lang w:val="uk-UA" w:eastAsia="ru-RU"/>
        </w:rPr>
        <w:t xml:space="preserve"> аналізу та інших методів;</w:t>
      </w:r>
    </w:p>
    <w:p w:rsidR="00A84DF5" w:rsidRPr="00A84DF5" w:rsidRDefault="00A84DF5" w:rsidP="00A84DF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567"/>
        <w:jc w:val="both"/>
        <w:rPr>
          <w:rFonts w:eastAsia="Times New Roman"/>
          <w:lang w:val="uk-UA" w:eastAsia="ru-RU"/>
        </w:rPr>
      </w:pPr>
      <w:r w:rsidRPr="00A84DF5">
        <w:rPr>
          <w:rFonts w:eastAsia="Times New Roman"/>
          <w:lang w:val="uk-UA" w:eastAsia="ru-RU"/>
        </w:rPr>
        <w:t>аналізувати діаграми системи залізо-вуглець та систем залізо-вуглець-легуючий елемент в залежності від зовнішніх факторів;</w:t>
      </w:r>
    </w:p>
    <w:p w:rsidR="00A84DF5" w:rsidRPr="00A84DF5" w:rsidRDefault="00A84DF5" w:rsidP="00A84DF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567"/>
        <w:jc w:val="both"/>
        <w:rPr>
          <w:rFonts w:eastAsia="Times New Roman"/>
          <w:lang w:val="uk-UA" w:eastAsia="ru-RU"/>
        </w:rPr>
      </w:pPr>
      <w:r w:rsidRPr="00A84DF5">
        <w:rPr>
          <w:rFonts w:eastAsia="Times New Roman"/>
          <w:lang w:val="uk-UA" w:eastAsia="ru-RU"/>
        </w:rPr>
        <w:t xml:space="preserve">визначати фазові складові під час </w:t>
      </w:r>
      <w:proofErr w:type="spellStart"/>
      <w:r w:rsidRPr="00A84DF5">
        <w:rPr>
          <w:rFonts w:eastAsia="Times New Roman"/>
          <w:lang w:val="uk-UA" w:eastAsia="ru-RU"/>
        </w:rPr>
        <w:t>мікроструктурного</w:t>
      </w:r>
      <w:proofErr w:type="spellEnd"/>
      <w:r w:rsidRPr="00A84DF5">
        <w:rPr>
          <w:rFonts w:eastAsia="Times New Roman"/>
          <w:lang w:val="uk-UA" w:eastAsia="ru-RU"/>
        </w:rPr>
        <w:t xml:space="preserve"> дослідження та прогнозувати властивості спеціальних сталей та сплавів в залежності від їх мікроструктури та фазового складу. </w:t>
      </w:r>
    </w:p>
    <w:p w:rsidR="00A84DF5" w:rsidRPr="00A84DF5" w:rsidRDefault="00A84DF5" w:rsidP="00A84DF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/>
          <w:lang w:val="uk-UA" w:eastAsia="ru-RU"/>
        </w:rPr>
      </w:pPr>
    </w:p>
    <w:p w:rsidR="00A84DF5" w:rsidRPr="00A84DF5" w:rsidRDefault="00A84DF5" w:rsidP="00A84DF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/>
          <w:lang w:val="uk-UA" w:eastAsia="ru-RU"/>
        </w:rPr>
      </w:pPr>
      <w:r w:rsidRPr="00A84DF5">
        <w:rPr>
          <w:rFonts w:eastAsia="Times New Roman"/>
          <w:i/>
          <w:lang w:val="uk-UA" w:eastAsia="ru-RU"/>
        </w:rPr>
        <w:t>Критерії успішності</w:t>
      </w:r>
      <w:r w:rsidRPr="00A84DF5">
        <w:rPr>
          <w:rFonts w:eastAsia="Times New Roman"/>
          <w:lang w:val="uk-UA" w:eastAsia="ru-RU"/>
        </w:rPr>
        <w:t>: отримання позитивної оцінки при складанні контрольних робіт у тестовій формі.</w:t>
      </w:r>
    </w:p>
    <w:p w:rsidR="00A84DF5" w:rsidRPr="00A84DF5" w:rsidRDefault="00A84DF5" w:rsidP="00A84DF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/>
          <w:lang w:val="uk-UA" w:eastAsia="ru-RU"/>
        </w:rPr>
      </w:pPr>
      <w:r w:rsidRPr="00A84DF5">
        <w:rPr>
          <w:rFonts w:eastAsia="Times New Roman"/>
          <w:i/>
          <w:lang w:val="uk-UA" w:eastAsia="ru-RU"/>
        </w:rPr>
        <w:t>Засоби діагностики успішності навчання</w:t>
      </w:r>
      <w:r w:rsidRPr="00A84DF5">
        <w:rPr>
          <w:rFonts w:eastAsia="Times New Roman"/>
          <w:b/>
          <w:lang w:val="uk-UA" w:eastAsia="ru-RU"/>
        </w:rPr>
        <w:t xml:space="preserve"> -</w:t>
      </w:r>
      <w:r w:rsidRPr="00A84DF5">
        <w:rPr>
          <w:rFonts w:eastAsia="Times New Roman"/>
          <w:lang w:val="uk-UA" w:eastAsia="ru-RU"/>
        </w:rPr>
        <w:t xml:space="preserve"> комплект тестових завдань, комплект мікроструктур спеціальних сталей та сплавів в залежності від способу виробництва сплаву, його хімічного складу та можливої термічної обробки.</w:t>
      </w:r>
    </w:p>
    <w:p w:rsidR="00A84DF5" w:rsidRPr="00A84DF5" w:rsidRDefault="00A84DF5" w:rsidP="00A84DF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/>
          <w:lang w:val="uk-UA" w:eastAsia="ru-RU"/>
        </w:rPr>
      </w:pPr>
      <w:r w:rsidRPr="00A84DF5">
        <w:rPr>
          <w:rFonts w:eastAsia="Times New Roman"/>
          <w:lang w:val="uk-UA" w:eastAsia="ru-RU"/>
        </w:rPr>
        <w:t xml:space="preserve">Зв’язок з іншими дисциплінами - дисципліна є однією з </w:t>
      </w:r>
      <w:proofErr w:type="spellStart"/>
      <w:r w:rsidRPr="00A84DF5">
        <w:rPr>
          <w:rFonts w:eastAsia="Times New Roman"/>
          <w:lang w:val="uk-UA" w:eastAsia="ru-RU"/>
        </w:rPr>
        <w:t>основополагаючих</w:t>
      </w:r>
      <w:proofErr w:type="spellEnd"/>
      <w:r w:rsidRPr="00A84DF5">
        <w:rPr>
          <w:rFonts w:eastAsia="Times New Roman"/>
          <w:lang w:val="uk-UA" w:eastAsia="ru-RU"/>
        </w:rPr>
        <w:t xml:space="preserve"> при підготовці бакалаврів напрямку «Інженерне матеріалознавство». Їх передує вивчення дисциплін: фізика, хімія, фізична та аналітичні хімія, металознавство, сплави на основі заліза, леговані сталі. </w:t>
      </w:r>
    </w:p>
    <w:p w:rsidR="008B0271" w:rsidRDefault="008B0271">
      <w:pPr>
        <w:rPr>
          <w:lang w:val="en-US"/>
        </w:rPr>
      </w:pPr>
    </w:p>
    <w:p w:rsidR="00A84DF5" w:rsidRDefault="00A84DF5">
      <w:pPr>
        <w:rPr>
          <w:lang w:val="en-US"/>
        </w:rPr>
      </w:pPr>
    </w:p>
    <w:p w:rsidR="00A84DF5" w:rsidRPr="00C922FB" w:rsidRDefault="00A84DF5" w:rsidP="00A84DF5">
      <w:pPr>
        <w:spacing w:before="100" w:beforeAutospacing="1" w:after="100" w:afterAutospacing="1"/>
        <w:ind w:firstLine="851"/>
        <w:jc w:val="both"/>
        <w:rPr>
          <w:rFonts w:eastAsia="Times New Roman"/>
          <w:b/>
          <w:color w:val="333333"/>
          <w:lang w:val="uk-UA" w:eastAsia="ru-RU"/>
        </w:rPr>
      </w:pPr>
      <w:r w:rsidRPr="00C922FB">
        <w:rPr>
          <w:rFonts w:eastAsia="Times New Roman"/>
          <w:b/>
          <w:color w:val="333333"/>
          <w:lang w:val="uk-UA" w:eastAsia="ru-RU"/>
        </w:rPr>
        <w:lastRenderedPageBreak/>
        <w:t>1.ЗАГАЛЬНІ МЕТОДИЧНІ ВКАЗІВКИ</w:t>
      </w:r>
    </w:p>
    <w:p w:rsidR="00A84DF5" w:rsidRPr="00C922FB" w:rsidRDefault="00A84DF5" w:rsidP="00A84DF5">
      <w:pPr>
        <w:spacing w:before="100" w:beforeAutospacing="1" w:after="100" w:afterAutospacing="1"/>
        <w:jc w:val="both"/>
        <w:rPr>
          <w:lang w:val="uk-UA"/>
        </w:rPr>
      </w:pPr>
      <w:r w:rsidRPr="00C922FB">
        <w:rPr>
          <w:rFonts w:eastAsia="Times New Roman"/>
          <w:color w:val="333333"/>
          <w:lang w:val="uk-UA" w:eastAsia="ru-RU"/>
        </w:rPr>
        <w:t xml:space="preserve">Структуру вивчення </w:t>
      </w:r>
      <w:r w:rsidRPr="00C922FB">
        <w:rPr>
          <w:lang w:val="uk-UA"/>
        </w:rPr>
        <w:t>дисципліни «Матеріалознавство» наведено в таблиці 1.</w:t>
      </w:r>
    </w:p>
    <w:p w:rsidR="00A84DF5" w:rsidRPr="00C922FB" w:rsidRDefault="00A84DF5" w:rsidP="00A84DF5">
      <w:pPr>
        <w:spacing w:before="100" w:beforeAutospacing="1" w:after="100" w:afterAutospacing="1"/>
        <w:jc w:val="both"/>
        <w:rPr>
          <w:lang w:val="uk-UA"/>
        </w:rPr>
      </w:pPr>
      <w:r w:rsidRPr="00C922FB">
        <w:rPr>
          <w:lang w:val="uk-UA"/>
        </w:rPr>
        <w:t>Таблиця 1.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42"/>
        <w:gridCol w:w="1417"/>
        <w:gridCol w:w="1418"/>
        <w:gridCol w:w="1417"/>
        <w:gridCol w:w="1418"/>
        <w:gridCol w:w="1418"/>
        <w:gridCol w:w="1241"/>
      </w:tblGrid>
      <w:tr w:rsidR="00A84DF5" w:rsidRPr="00C922FB" w:rsidTr="008D0556">
        <w:tc>
          <w:tcPr>
            <w:tcW w:w="1242" w:type="dxa"/>
            <w:vMerge w:val="restart"/>
          </w:tcPr>
          <w:p w:rsidR="00A84DF5" w:rsidRPr="00C922FB" w:rsidRDefault="00A84DF5" w:rsidP="008D0556">
            <w:pPr>
              <w:spacing w:before="100" w:beforeAutospacing="1" w:after="100" w:afterAutospacing="1" w:line="276" w:lineRule="auto"/>
              <w:jc w:val="both"/>
              <w:rPr>
                <w:rFonts w:eastAsia="Times New Roman"/>
                <w:color w:val="333333"/>
                <w:lang w:val="uk-UA" w:eastAsia="ru-RU"/>
              </w:rPr>
            </w:pPr>
            <w:r w:rsidRPr="00C922FB">
              <w:rPr>
                <w:rFonts w:eastAsia="Times New Roman"/>
                <w:color w:val="333333"/>
                <w:lang w:val="uk-UA" w:eastAsia="ru-RU"/>
              </w:rPr>
              <w:t>Загалом годин</w:t>
            </w:r>
          </w:p>
        </w:tc>
        <w:tc>
          <w:tcPr>
            <w:tcW w:w="7088" w:type="dxa"/>
            <w:gridSpan w:val="5"/>
          </w:tcPr>
          <w:p w:rsidR="00A84DF5" w:rsidRPr="00C922FB" w:rsidRDefault="00A84DF5" w:rsidP="008D0556">
            <w:pPr>
              <w:spacing w:before="100" w:beforeAutospacing="1" w:after="100" w:afterAutospacing="1" w:line="276" w:lineRule="auto"/>
              <w:jc w:val="both"/>
              <w:rPr>
                <w:rFonts w:eastAsia="Times New Roman"/>
                <w:color w:val="333333"/>
                <w:lang w:val="uk-UA" w:eastAsia="ru-RU"/>
              </w:rPr>
            </w:pPr>
            <w:r w:rsidRPr="00C922FB">
              <w:rPr>
                <w:rFonts w:eastAsia="Times New Roman"/>
                <w:color w:val="333333"/>
                <w:lang w:val="uk-UA" w:eastAsia="ru-RU"/>
              </w:rPr>
              <w:t>Курс / семестр</w:t>
            </w:r>
          </w:p>
        </w:tc>
        <w:tc>
          <w:tcPr>
            <w:tcW w:w="1241" w:type="dxa"/>
            <w:vMerge w:val="restart"/>
          </w:tcPr>
          <w:p w:rsidR="00A84DF5" w:rsidRPr="00C922FB" w:rsidRDefault="00A84DF5" w:rsidP="008D0556">
            <w:pPr>
              <w:spacing w:before="100" w:beforeAutospacing="1" w:after="100" w:afterAutospacing="1" w:line="276" w:lineRule="auto"/>
              <w:jc w:val="both"/>
              <w:rPr>
                <w:rFonts w:eastAsia="Times New Roman"/>
                <w:color w:val="333333"/>
                <w:lang w:val="uk-UA" w:eastAsia="ru-RU"/>
              </w:rPr>
            </w:pPr>
          </w:p>
        </w:tc>
      </w:tr>
      <w:tr w:rsidR="00A84DF5" w:rsidRPr="00C922FB" w:rsidTr="008D0556">
        <w:tc>
          <w:tcPr>
            <w:tcW w:w="1242" w:type="dxa"/>
            <w:vMerge/>
          </w:tcPr>
          <w:p w:rsidR="00A84DF5" w:rsidRPr="00C922FB" w:rsidRDefault="00A84DF5" w:rsidP="008D0556">
            <w:pPr>
              <w:spacing w:before="100" w:beforeAutospacing="1" w:after="100" w:afterAutospacing="1" w:line="276" w:lineRule="auto"/>
              <w:jc w:val="both"/>
              <w:rPr>
                <w:rFonts w:eastAsia="Times New Roman"/>
                <w:color w:val="333333"/>
                <w:lang w:val="uk-UA" w:eastAsia="ru-RU"/>
              </w:rPr>
            </w:pPr>
          </w:p>
        </w:tc>
        <w:tc>
          <w:tcPr>
            <w:tcW w:w="7088" w:type="dxa"/>
            <w:gridSpan w:val="5"/>
          </w:tcPr>
          <w:p w:rsidR="00A84DF5" w:rsidRPr="00C922FB" w:rsidRDefault="00A84DF5" w:rsidP="008D0556">
            <w:pPr>
              <w:spacing w:before="100" w:beforeAutospacing="1" w:after="100" w:afterAutospacing="1" w:line="276" w:lineRule="auto"/>
              <w:jc w:val="both"/>
              <w:rPr>
                <w:rFonts w:eastAsia="Times New Roman"/>
                <w:color w:val="333333"/>
                <w:lang w:val="uk-UA" w:eastAsia="ru-RU"/>
              </w:rPr>
            </w:pPr>
            <w:r w:rsidRPr="00C922FB">
              <w:rPr>
                <w:rFonts w:eastAsia="Times New Roman"/>
                <w:color w:val="333333"/>
                <w:lang w:val="uk-UA" w:eastAsia="ru-RU"/>
              </w:rPr>
              <w:t>4/8</w:t>
            </w:r>
          </w:p>
        </w:tc>
        <w:tc>
          <w:tcPr>
            <w:tcW w:w="1241" w:type="dxa"/>
            <w:vMerge/>
          </w:tcPr>
          <w:p w:rsidR="00A84DF5" w:rsidRPr="00C922FB" w:rsidRDefault="00A84DF5" w:rsidP="008D0556">
            <w:pPr>
              <w:spacing w:before="100" w:beforeAutospacing="1" w:after="100" w:afterAutospacing="1" w:line="276" w:lineRule="auto"/>
              <w:jc w:val="both"/>
              <w:rPr>
                <w:rFonts w:eastAsia="Times New Roman"/>
                <w:color w:val="333333"/>
                <w:lang w:val="uk-UA" w:eastAsia="ru-RU"/>
              </w:rPr>
            </w:pPr>
          </w:p>
        </w:tc>
      </w:tr>
      <w:tr w:rsidR="00A84DF5" w:rsidRPr="00C922FB" w:rsidTr="008D0556">
        <w:tc>
          <w:tcPr>
            <w:tcW w:w="1242" w:type="dxa"/>
            <w:vMerge/>
          </w:tcPr>
          <w:p w:rsidR="00A84DF5" w:rsidRPr="00C922FB" w:rsidRDefault="00A84DF5" w:rsidP="008D0556">
            <w:pPr>
              <w:spacing w:before="100" w:beforeAutospacing="1" w:after="100" w:afterAutospacing="1" w:line="276" w:lineRule="auto"/>
              <w:jc w:val="both"/>
              <w:rPr>
                <w:rFonts w:eastAsia="Times New Roman"/>
                <w:color w:val="333333"/>
                <w:lang w:val="uk-UA" w:eastAsia="ru-RU"/>
              </w:rPr>
            </w:pPr>
          </w:p>
        </w:tc>
        <w:tc>
          <w:tcPr>
            <w:tcW w:w="1417" w:type="dxa"/>
          </w:tcPr>
          <w:p w:rsidR="00A84DF5" w:rsidRPr="00C922FB" w:rsidRDefault="00A84DF5" w:rsidP="008D0556">
            <w:pPr>
              <w:spacing w:line="276" w:lineRule="auto"/>
              <w:jc w:val="both"/>
              <w:rPr>
                <w:rFonts w:eastAsia="Times New Roman"/>
                <w:color w:val="333333"/>
                <w:lang w:val="uk-UA" w:eastAsia="ru-RU"/>
              </w:rPr>
            </w:pPr>
            <w:r w:rsidRPr="00C922FB">
              <w:rPr>
                <w:rFonts w:eastAsia="Times New Roman"/>
                <w:color w:val="333333"/>
                <w:lang w:val="uk-UA" w:eastAsia="ru-RU"/>
              </w:rPr>
              <w:t>Лекцій,</w:t>
            </w:r>
          </w:p>
          <w:p w:rsidR="00A84DF5" w:rsidRPr="00C922FB" w:rsidRDefault="00A84DF5" w:rsidP="008D0556">
            <w:pPr>
              <w:spacing w:line="276" w:lineRule="auto"/>
              <w:jc w:val="both"/>
              <w:rPr>
                <w:rFonts w:eastAsia="Times New Roman"/>
                <w:color w:val="333333"/>
                <w:lang w:val="uk-UA" w:eastAsia="ru-RU"/>
              </w:rPr>
            </w:pPr>
            <w:r w:rsidRPr="00C922FB">
              <w:rPr>
                <w:rFonts w:eastAsia="Times New Roman"/>
                <w:color w:val="333333"/>
                <w:lang w:val="uk-UA" w:eastAsia="ru-RU"/>
              </w:rPr>
              <w:t>годин</w:t>
            </w:r>
          </w:p>
        </w:tc>
        <w:tc>
          <w:tcPr>
            <w:tcW w:w="1418" w:type="dxa"/>
          </w:tcPr>
          <w:p w:rsidR="00A84DF5" w:rsidRPr="00C922FB" w:rsidRDefault="00A84DF5" w:rsidP="008D0556">
            <w:pPr>
              <w:spacing w:before="100" w:beforeAutospacing="1" w:after="100" w:afterAutospacing="1" w:line="276" w:lineRule="auto"/>
              <w:jc w:val="both"/>
              <w:rPr>
                <w:rFonts w:eastAsia="Times New Roman"/>
                <w:color w:val="333333"/>
                <w:lang w:val="uk-UA" w:eastAsia="ru-RU"/>
              </w:rPr>
            </w:pPr>
            <w:proofErr w:type="spellStart"/>
            <w:r w:rsidRPr="00C922FB">
              <w:rPr>
                <w:rFonts w:eastAsia="Times New Roman"/>
                <w:color w:val="333333"/>
                <w:lang w:val="uk-UA" w:eastAsia="ru-RU"/>
              </w:rPr>
              <w:t>Лабор</w:t>
            </w:r>
            <w:proofErr w:type="spellEnd"/>
            <w:r w:rsidRPr="00C922FB">
              <w:rPr>
                <w:rFonts w:eastAsia="Times New Roman"/>
                <w:color w:val="333333"/>
                <w:lang w:val="uk-UA" w:eastAsia="ru-RU"/>
              </w:rPr>
              <w:t>., годин/ кількість</w:t>
            </w:r>
          </w:p>
        </w:tc>
        <w:tc>
          <w:tcPr>
            <w:tcW w:w="1417" w:type="dxa"/>
          </w:tcPr>
          <w:p w:rsidR="00A84DF5" w:rsidRPr="00C922FB" w:rsidRDefault="00A84DF5" w:rsidP="008D0556">
            <w:pPr>
              <w:spacing w:before="100" w:beforeAutospacing="1" w:after="100" w:afterAutospacing="1" w:line="276" w:lineRule="auto"/>
              <w:jc w:val="both"/>
              <w:rPr>
                <w:rFonts w:eastAsia="Times New Roman"/>
                <w:color w:val="333333"/>
                <w:lang w:val="uk-UA" w:eastAsia="ru-RU"/>
              </w:rPr>
            </w:pPr>
            <w:proofErr w:type="spellStart"/>
            <w:r w:rsidRPr="00C922FB">
              <w:rPr>
                <w:rFonts w:eastAsia="Times New Roman"/>
                <w:color w:val="333333"/>
                <w:lang w:val="uk-UA" w:eastAsia="ru-RU"/>
              </w:rPr>
              <w:t>Практ</w:t>
            </w:r>
            <w:proofErr w:type="spellEnd"/>
            <w:r w:rsidRPr="00C922FB">
              <w:rPr>
                <w:rFonts w:eastAsia="Times New Roman"/>
                <w:color w:val="333333"/>
                <w:lang w:val="uk-UA" w:eastAsia="ru-RU"/>
              </w:rPr>
              <w:t>., годин/ кількість</w:t>
            </w:r>
          </w:p>
        </w:tc>
        <w:tc>
          <w:tcPr>
            <w:tcW w:w="1418" w:type="dxa"/>
          </w:tcPr>
          <w:p w:rsidR="00A84DF5" w:rsidRPr="00C922FB" w:rsidRDefault="00A84DF5" w:rsidP="008D0556">
            <w:pPr>
              <w:spacing w:before="100" w:beforeAutospacing="1" w:after="100" w:afterAutospacing="1" w:line="276" w:lineRule="auto"/>
              <w:jc w:val="both"/>
              <w:rPr>
                <w:rFonts w:eastAsia="Times New Roman"/>
                <w:color w:val="333333"/>
                <w:lang w:val="uk-UA" w:eastAsia="ru-RU"/>
              </w:rPr>
            </w:pPr>
            <w:proofErr w:type="spellStart"/>
            <w:r w:rsidRPr="00C922FB">
              <w:rPr>
                <w:rFonts w:eastAsia="Times New Roman"/>
                <w:color w:val="333333"/>
                <w:lang w:val="uk-UA" w:eastAsia="ru-RU"/>
              </w:rPr>
              <w:t>Самост</w:t>
            </w:r>
            <w:proofErr w:type="spellEnd"/>
            <w:r w:rsidRPr="00C922FB">
              <w:rPr>
                <w:rFonts w:eastAsia="Times New Roman"/>
                <w:color w:val="333333"/>
                <w:lang w:val="uk-UA" w:eastAsia="ru-RU"/>
              </w:rPr>
              <w:t>. годин.</w:t>
            </w:r>
          </w:p>
        </w:tc>
        <w:tc>
          <w:tcPr>
            <w:tcW w:w="1418" w:type="dxa"/>
          </w:tcPr>
          <w:p w:rsidR="00A84DF5" w:rsidRPr="00C922FB" w:rsidRDefault="00A84DF5" w:rsidP="008D0556">
            <w:pPr>
              <w:spacing w:before="100" w:beforeAutospacing="1" w:after="100" w:afterAutospacing="1" w:line="276" w:lineRule="auto"/>
              <w:jc w:val="both"/>
              <w:rPr>
                <w:rFonts w:eastAsia="Times New Roman"/>
                <w:color w:val="333333"/>
                <w:lang w:val="uk-UA" w:eastAsia="ru-RU"/>
              </w:rPr>
            </w:pPr>
            <w:r w:rsidRPr="00C922FB">
              <w:rPr>
                <w:rFonts w:eastAsia="Times New Roman"/>
                <w:color w:val="333333"/>
                <w:lang w:val="uk-UA" w:eastAsia="ru-RU"/>
              </w:rPr>
              <w:t>Вид контролю</w:t>
            </w:r>
          </w:p>
        </w:tc>
        <w:tc>
          <w:tcPr>
            <w:tcW w:w="1241" w:type="dxa"/>
            <w:vMerge/>
          </w:tcPr>
          <w:p w:rsidR="00A84DF5" w:rsidRPr="00C922FB" w:rsidRDefault="00A84DF5" w:rsidP="008D0556">
            <w:pPr>
              <w:spacing w:before="100" w:beforeAutospacing="1" w:after="100" w:afterAutospacing="1" w:line="276" w:lineRule="auto"/>
              <w:jc w:val="both"/>
              <w:rPr>
                <w:rFonts w:eastAsia="Times New Roman"/>
                <w:color w:val="333333"/>
                <w:lang w:val="uk-UA" w:eastAsia="ru-RU"/>
              </w:rPr>
            </w:pPr>
          </w:p>
        </w:tc>
      </w:tr>
      <w:tr w:rsidR="00A84DF5" w:rsidRPr="00C922FB" w:rsidTr="008D0556">
        <w:tc>
          <w:tcPr>
            <w:tcW w:w="1242" w:type="dxa"/>
          </w:tcPr>
          <w:p w:rsidR="00A84DF5" w:rsidRPr="00926A3E" w:rsidRDefault="00926A3E" w:rsidP="008D0556">
            <w:pPr>
              <w:spacing w:before="100" w:beforeAutospacing="1" w:after="100" w:afterAutospacing="1" w:line="276" w:lineRule="auto"/>
              <w:jc w:val="both"/>
              <w:rPr>
                <w:rFonts w:eastAsia="Times New Roman"/>
                <w:color w:val="333333"/>
                <w:lang w:val="en-US" w:eastAsia="ru-RU"/>
              </w:rPr>
            </w:pPr>
            <w:r>
              <w:rPr>
                <w:rFonts w:eastAsia="Times New Roman"/>
                <w:color w:val="333333"/>
                <w:lang w:val="en-US" w:eastAsia="ru-RU"/>
              </w:rPr>
              <w:t>108</w:t>
            </w:r>
          </w:p>
        </w:tc>
        <w:tc>
          <w:tcPr>
            <w:tcW w:w="1417" w:type="dxa"/>
          </w:tcPr>
          <w:p w:rsidR="00A84DF5" w:rsidRPr="00367CF0" w:rsidRDefault="008744AC" w:rsidP="008D0556">
            <w:pPr>
              <w:spacing w:before="100" w:beforeAutospacing="1" w:after="100" w:afterAutospacing="1" w:line="276" w:lineRule="auto"/>
              <w:jc w:val="both"/>
              <w:rPr>
                <w:rFonts w:eastAsia="Times New Roman"/>
                <w:color w:val="333333"/>
                <w:lang w:val="uk-UA" w:eastAsia="ru-RU"/>
              </w:rPr>
            </w:pPr>
            <w:r>
              <w:rPr>
                <w:rFonts w:eastAsia="Times New Roman"/>
                <w:color w:val="333333"/>
                <w:lang w:val="en-US" w:eastAsia="ru-RU"/>
              </w:rPr>
              <w:t>8</w:t>
            </w:r>
            <w:r w:rsidR="00367CF0">
              <w:rPr>
                <w:rFonts w:eastAsia="Times New Roman"/>
                <w:color w:val="333333"/>
                <w:lang w:val="uk-UA" w:eastAsia="ru-RU"/>
              </w:rPr>
              <w:t>/4</w:t>
            </w:r>
          </w:p>
        </w:tc>
        <w:tc>
          <w:tcPr>
            <w:tcW w:w="1418" w:type="dxa"/>
          </w:tcPr>
          <w:p w:rsidR="00A84DF5" w:rsidRPr="00367CF0" w:rsidRDefault="00367CF0" w:rsidP="00367CF0">
            <w:pPr>
              <w:spacing w:before="100" w:beforeAutospacing="1" w:after="100" w:afterAutospacing="1" w:line="276" w:lineRule="auto"/>
              <w:jc w:val="both"/>
              <w:rPr>
                <w:rFonts w:eastAsia="Times New Roman"/>
                <w:color w:val="333333"/>
                <w:lang w:val="en-US" w:eastAsia="ru-RU"/>
              </w:rPr>
            </w:pPr>
            <w:r>
              <w:rPr>
                <w:rFonts w:eastAsia="Times New Roman"/>
                <w:color w:val="333333"/>
                <w:lang w:val="en-US" w:eastAsia="ru-RU"/>
              </w:rPr>
              <w:t>4</w:t>
            </w:r>
            <w:r w:rsidR="00A84DF5" w:rsidRPr="00C922FB">
              <w:rPr>
                <w:rFonts w:eastAsia="Times New Roman"/>
                <w:color w:val="333333"/>
                <w:lang w:val="uk-UA" w:eastAsia="ru-RU"/>
              </w:rPr>
              <w:t>/</w:t>
            </w:r>
            <w:r>
              <w:rPr>
                <w:rFonts w:eastAsia="Times New Roman"/>
                <w:color w:val="333333"/>
                <w:lang w:val="en-US" w:eastAsia="ru-RU"/>
              </w:rPr>
              <w:t>2</w:t>
            </w:r>
          </w:p>
        </w:tc>
        <w:tc>
          <w:tcPr>
            <w:tcW w:w="1417" w:type="dxa"/>
          </w:tcPr>
          <w:p w:rsidR="00A84DF5" w:rsidRPr="00C922FB" w:rsidRDefault="00A84DF5" w:rsidP="008D0556">
            <w:pPr>
              <w:spacing w:before="100" w:beforeAutospacing="1" w:after="100" w:afterAutospacing="1" w:line="276" w:lineRule="auto"/>
              <w:jc w:val="both"/>
              <w:rPr>
                <w:rFonts w:eastAsia="Times New Roman"/>
                <w:color w:val="333333"/>
                <w:lang w:val="uk-UA" w:eastAsia="ru-RU"/>
              </w:rPr>
            </w:pPr>
          </w:p>
        </w:tc>
        <w:tc>
          <w:tcPr>
            <w:tcW w:w="1418" w:type="dxa"/>
          </w:tcPr>
          <w:p w:rsidR="00A84DF5" w:rsidRPr="00C922FB" w:rsidRDefault="00367CF0" w:rsidP="008D0556">
            <w:pPr>
              <w:spacing w:before="100" w:beforeAutospacing="1" w:after="100" w:afterAutospacing="1" w:line="276" w:lineRule="auto"/>
              <w:jc w:val="both"/>
              <w:rPr>
                <w:rFonts w:eastAsia="Times New Roman"/>
                <w:color w:val="333333"/>
                <w:lang w:val="uk-UA" w:eastAsia="ru-RU"/>
              </w:rPr>
            </w:pPr>
            <w:r>
              <w:rPr>
                <w:rFonts w:eastAsia="Times New Roman"/>
                <w:color w:val="333333"/>
                <w:lang w:val="uk-UA" w:eastAsia="ru-RU"/>
              </w:rPr>
              <w:t>96</w:t>
            </w:r>
          </w:p>
        </w:tc>
        <w:tc>
          <w:tcPr>
            <w:tcW w:w="1418" w:type="dxa"/>
          </w:tcPr>
          <w:p w:rsidR="00A84DF5" w:rsidRPr="008744AC" w:rsidRDefault="008744AC" w:rsidP="008D0556">
            <w:pPr>
              <w:spacing w:before="100" w:beforeAutospacing="1" w:after="100" w:afterAutospacing="1" w:line="276" w:lineRule="auto"/>
              <w:jc w:val="both"/>
              <w:rPr>
                <w:rFonts w:eastAsia="Times New Roman"/>
                <w:color w:val="333333"/>
                <w:lang w:val="uk-UA" w:eastAsia="ru-RU"/>
              </w:rPr>
            </w:pPr>
            <w:r>
              <w:rPr>
                <w:rFonts w:eastAsia="Times New Roman"/>
                <w:color w:val="333333"/>
                <w:lang w:val="uk-UA" w:eastAsia="ru-RU"/>
              </w:rPr>
              <w:t>залік</w:t>
            </w:r>
          </w:p>
        </w:tc>
        <w:tc>
          <w:tcPr>
            <w:tcW w:w="1241" w:type="dxa"/>
          </w:tcPr>
          <w:p w:rsidR="00A84DF5" w:rsidRPr="00C922FB" w:rsidRDefault="00A84DF5" w:rsidP="008D0556">
            <w:pPr>
              <w:spacing w:before="100" w:beforeAutospacing="1" w:after="100" w:afterAutospacing="1" w:line="276" w:lineRule="auto"/>
              <w:jc w:val="both"/>
              <w:rPr>
                <w:rFonts w:eastAsia="Times New Roman"/>
                <w:color w:val="333333"/>
                <w:lang w:val="uk-UA" w:eastAsia="ru-RU"/>
              </w:rPr>
            </w:pPr>
          </w:p>
        </w:tc>
      </w:tr>
    </w:tbl>
    <w:p w:rsidR="00A84DF5" w:rsidRPr="00C922FB" w:rsidRDefault="00A84DF5" w:rsidP="00A84DF5">
      <w:pPr>
        <w:spacing w:after="0"/>
        <w:jc w:val="both"/>
        <w:rPr>
          <w:rFonts w:eastAsia="Times New Roman"/>
          <w:color w:val="333333"/>
          <w:lang w:val="uk-UA" w:eastAsia="ru-RU"/>
        </w:rPr>
      </w:pPr>
    </w:p>
    <w:p w:rsidR="00A84DF5" w:rsidRPr="00C922FB" w:rsidRDefault="00A84DF5" w:rsidP="00A84DF5">
      <w:pPr>
        <w:spacing w:after="0"/>
        <w:jc w:val="both"/>
        <w:rPr>
          <w:rFonts w:eastAsia="Times New Roman"/>
          <w:color w:val="333333"/>
          <w:lang w:val="uk-UA" w:eastAsia="ru-RU"/>
        </w:rPr>
      </w:pPr>
      <w:r w:rsidRPr="00C922FB">
        <w:rPr>
          <w:rFonts w:eastAsia="Times New Roman"/>
          <w:color w:val="333333"/>
          <w:lang w:val="uk-UA" w:eastAsia="ru-RU"/>
        </w:rPr>
        <w:t>Робоча програма передбачає самостійну роботу, контрольовану викладачем, яка включає:</w:t>
      </w:r>
    </w:p>
    <w:p w:rsidR="00A84DF5" w:rsidRPr="00C922FB" w:rsidRDefault="00A84DF5" w:rsidP="00A84DF5">
      <w:pPr>
        <w:spacing w:after="0"/>
        <w:jc w:val="both"/>
        <w:rPr>
          <w:rFonts w:eastAsia="Times New Roman"/>
          <w:color w:val="333333"/>
          <w:lang w:val="uk-UA" w:eastAsia="ru-RU"/>
        </w:rPr>
      </w:pPr>
      <w:r w:rsidRPr="00C922FB">
        <w:rPr>
          <w:rFonts w:eastAsia="Times New Roman"/>
          <w:color w:val="333333"/>
          <w:lang w:val="uk-UA" w:eastAsia="ru-RU"/>
        </w:rPr>
        <w:t>- вивчення лекційного матеріалу;</w:t>
      </w:r>
    </w:p>
    <w:p w:rsidR="00A84DF5" w:rsidRPr="00C922FB" w:rsidRDefault="00A84DF5" w:rsidP="00A84DF5">
      <w:pPr>
        <w:spacing w:after="0"/>
        <w:jc w:val="both"/>
        <w:rPr>
          <w:rFonts w:eastAsia="Times New Roman"/>
          <w:color w:val="333333"/>
          <w:lang w:val="uk-UA" w:eastAsia="ru-RU"/>
        </w:rPr>
      </w:pPr>
      <w:r w:rsidRPr="00C922FB">
        <w:rPr>
          <w:rFonts w:eastAsia="Times New Roman"/>
          <w:color w:val="333333"/>
          <w:lang w:val="uk-UA" w:eastAsia="ru-RU"/>
        </w:rPr>
        <w:t>- підготовку до лабораторних робіт;</w:t>
      </w:r>
    </w:p>
    <w:p w:rsidR="00A84DF5" w:rsidRPr="00C922FB" w:rsidRDefault="00A84DF5" w:rsidP="00A84DF5">
      <w:pPr>
        <w:spacing w:after="0"/>
        <w:jc w:val="both"/>
        <w:rPr>
          <w:rFonts w:eastAsia="Times New Roman"/>
          <w:color w:val="333333"/>
          <w:lang w:val="uk-UA" w:eastAsia="ru-RU"/>
        </w:rPr>
      </w:pPr>
      <w:r w:rsidRPr="00C922FB">
        <w:rPr>
          <w:rFonts w:eastAsia="Times New Roman"/>
          <w:color w:val="333333"/>
          <w:lang w:val="uk-UA" w:eastAsia="ru-RU"/>
        </w:rPr>
        <w:t>- самостійне вивчення розділів дисципліни, які не викладаються на лекціях;</w:t>
      </w:r>
    </w:p>
    <w:p w:rsidR="00A84DF5" w:rsidRPr="00C922FB" w:rsidRDefault="00A84DF5" w:rsidP="00A84DF5">
      <w:pPr>
        <w:spacing w:after="0"/>
        <w:jc w:val="both"/>
        <w:rPr>
          <w:rFonts w:eastAsia="Times New Roman"/>
          <w:color w:val="333333"/>
          <w:lang w:val="uk-UA" w:eastAsia="ru-RU"/>
        </w:rPr>
      </w:pPr>
      <w:r w:rsidRPr="00C922FB">
        <w:rPr>
          <w:rFonts w:eastAsia="Times New Roman"/>
          <w:color w:val="333333"/>
          <w:lang w:val="uk-UA" w:eastAsia="ru-RU"/>
        </w:rPr>
        <w:t>- виконання індивідуального завдання;</w:t>
      </w:r>
    </w:p>
    <w:p w:rsidR="00A84DF5" w:rsidRPr="00C922FB" w:rsidRDefault="00A84DF5" w:rsidP="00A84DF5">
      <w:pPr>
        <w:spacing w:after="0"/>
        <w:jc w:val="both"/>
        <w:rPr>
          <w:rFonts w:eastAsia="Times New Roman"/>
          <w:color w:val="333333"/>
          <w:lang w:val="uk-UA" w:eastAsia="ru-RU"/>
        </w:rPr>
      </w:pPr>
      <w:r w:rsidRPr="00C922FB">
        <w:rPr>
          <w:rFonts w:eastAsia="Times New Roman"/>
          <w:color w:val="333333"/>
          <w:lang w:val="uk-UA" w:eastAsia="ru-RU"/>
        </w:rPr>
        <w:t>- підготовку для контрольних заходів (</w:t>
      </w:r>
      <w:r w:rsidR="008744AC">
        <w:rPr>
          <w:rFonts w:eastAsia="Times New Roman"/>
          <w:color w:val="333333"/>
          <w:lang w:val="uk-UA" w:eastAsia="ru-RU"/>
        </w:rPr>
        <w:t>залік</w:t>
      </w:r>
      <w:r w:rsidRPr="00C922FB">
        <w:rPr>
          <w:rFonts w:eastAsia="Times New Roman"/>
          <w:color w:val="333333"/>
          <w:lang w:val="uk-UA" w:eastAsia="ru-RU"/>
        </w:rPr>
        <w:t>).</w:t>
      </w:r>
    </w:p>
    <w:p w:rsidR="00A84DF5" w:rsidRPr="00C922FB" w:rsidRDefault="00A84DF5" w:rsidP="00A84DF5">
      <w:pPr>
        <w:spacing w:after="0"/>
        <w:jc w:val="both"/>
        <w:rPr>
          <w:rFonts w:eastAsia="Times New Roman"/>
          <w:color w:val="333333"/>
          <w:lang w:val="uk-UA" w:eastAsia="ru-RU"/>
        </w:rPr>
      </w:pPr>
    </w:p>
    <w:p w:rsidR="00A84DF5" w:rsidRPr="00C922FB" w:rsidRDefault="00A84DF5" w:rsidP="00A84DF5">
      <w:pPr>
        <w:spacing w:after="0"/>
        <w:jc w:val="both"/>
        <w:rPr>
          <w:rFonts w:eastAsia="Times New Roman"/>
          <w:color w:val="333333"/>
          <w:lang w:val="uk-UA" w:eastAsia="ru-RU"/>
        </w:rPr>
      </w:pPr>
    </w:p>
    <w:p w:rsidR="00AC7C1C" w:rsidRPr="00C922FB" w:rsidRDefault="00AC7C1C" w:rsidP="00AC7C1C">
      <w:pPr>
        <w:spacing w:after="0"/>
        <w:ind w:firstLine="851"/>
        <w:jc w:val="both"/>
        <w:rPr>
          <w:rFonts w:eastAsia="Times New Roman"/>
          <w:b/>
          <w:color w:val="333333"/>
          <w:lang w:val="uk-UA" w:eastAsia="ru-RU"/>
        </w:rPr>
      </w:pPr>
      <w:r w:rsidRPr="00C922FB">
        <w:rPr>
          <w:rFonts w:eastAsia="Times New Roman"/>
          <w:b/>
          <w:color w:val="333333"/>
          <w:lang w:val="uk-UA" w:eastAsia="ru-RU"/>
        </w:rPr>
        <w:t>2. РЕКОМЕНДОВАНІ ДЖЕРЕЛА ІНФОРМАЦІЇ</w:t>
      </w:r>
    </w:p>
    <w:p w:rsidR="00AC7C1C" w:rsidRDefault="00AC7C1C" w:rsidP="00AC7C1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color w:val="000000"/>
          <w:lang w:val="uk-UA" w:eastAsia="ru-RU"/>
        </w:rPr>
      </w:pPr>
    </w:p>
    <w:p w:rsidR="00AC7C1C" w:rsidRPr="00AC7C1C" w:rsidRDefault="00AC7C1C" w:rsidP="00AC7C1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color w:val="000000"/>
          <w:lang w:val="uk-UA" w:eastAsia="ru-RU"/>
        </w:rPr>
      </w:pPr>
      <w:r w:rsidRPr="00AC7C1C">
        <w:rPr>
          <w:rFonts w:eastAsia="Times New Roman"/>
          <w:color w:val="000000"/>
          <w:lang w:val="uk-UA" w:eastAsia="ru-RU"/>
        </w:rPr>
        <w:t xml:space="preserve">1. </w:t>
      </w:r>
      <w:proofErr w:type="spellStart"/>
      <w:r w:rsidRPr="00AC7C1C">
        <w:rPr>
          <w:rFonts w:eastAsia="Times New Roman"/>
          <w:color w:val="000000"/>
          <w:lang w:val="uk-UA" w:eastAsia="ru-RU"/>
        </w:rPr>
        <w:t>Куцова</w:t>
      </w:r>
      <w:proofErr w:type="spellEnd"/>
      <w:r w:rsidRPr="00AC7C1C">
        <w:rPr>
          <w:rFonts w:eastAsia="Times New Roman"/>
          <w:color w:val="000000"/>
          <w:lang w:val="uk-UA" w:eastAsia="ru-RU"/>
        </w:rPr>
        <w:t xml:space="preserve"> В.З., </w:t>
      </w:r>
      <w:proofErr w:type="spellStart"/>
      <w:r w:rsidRPr="00AC7C1C">
        <w:rPr>
          <w:rFonts w:eastAsia="Times New Roman"/>
          <w:color w:val="000000"/>
          <w:lang w:val="uk-UA" w:eastAsia="ru-RU"/>
        </w:rPr>
        <w:t>Ковзель</w:t>
      </w:r>
      <w:proofErr w:type="spellEnd"/>
      <w:r w:rsidRPr="00AC7C1C">
        <w:rPr>
          <w:rFonts w:eastAsia="Times New Roman"/>
          <w:color w:val="000000"/>
          <w:lang w:val="uk-UA" w:eastAsia="ru-RU"/>
        </w:rPr>
        <w:t xml:space="preserve"> М.А., </w:t>
      </w:r>
      <w:proofErr w:type="spellStart"/>
      <w:r w:rsidRPr="00AC7C1C">
        <w:rPr>
          <w:rFonts w:eastAsia="Times New Roman"/>
          <w:color w:val="000000"/>
          <w:lang w:val="uk-UA" w:eastAsia="ru-RU"/>
        </w:rPr>
        <w:t>Носко</w:t>
      </w:r>
      <w:proofErr w:type="spellEnd"/>
      <w:r w:rsidRPr="00AC7C1C">
        <w:rPr>
          <w:rFonts w:eastAsia="Times New Roman"/>
          <w:color w:val="000000"/>
          <w:lang w:val="uk-UA" w:eastAsia="ru-RU"/>
        </w:rPr>
        <w:t xml:space="preserve"> О.А. Леговані сталі та сплави з особливими властивостями. Д. </w:t>
      </w:r>
      <w:proofErr w:type="spellStart"/>
      <w:r w:rsidRPr="00AC7C1C">
        <w:rPr>
          <w:rFonts w:eastAsia="Times New Roman"/>
          <w:color w:val="000000"/>
          <w:lang w:val="uk-UA" w:eastAsia="ru-RU"/>
        </w:rPr>
        <w:t>НМетАУ</w:t>
      </w:r>
      <w:proofErr w:type="spellEnd"/>
      <w:r w:rsidRPr="00AC7C1C">
        <w:rPr>
          <w:rFonts w:eastAsia="Times New Roman"/>
          <w:color w:val="000000"/>
          <w:lang w:val="uk-UA" w:eastAsia="ru-RU"/>
        </w:rPr>
        <w:t>. – 2008. – 350 с.</w:t>
      </w:r>
    </w:p>
    <w:p w:rsidR="00AC7C1C" w:rsidRPr="00AC7C1C" w:rsidRDefault="00AC7C1C" w:rsidP="00AC7C1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color w:val="000000"/>
          <w:lang w:eastAsia="ru-RU"/>
        </w:rPr>
      </w:pPr>
      <w:r w:rsidRPr="00AC7C1C">
        <w:rPr>
          <w:rFonts w:eastAsia="Times New Roman"/>
          <w:color w:val="000000"/>
          <w:lang w:val="uk-UA" w:eastAsia="ru-RU"/>
        </w:rPr>
        <w:t xml:space="preserve">2. Таран Ю.М., </w:t>
      </w:r>
      <w:proofErr w:type="spellStart"/>
      <w:r w:rsidRPr="00AC7C1C">
        <w:rPr>
          <w:rFonts w:eastAsia="Times New Roman"/>
          <w:color w:val="000000"/>
          <w:lang w:val="uk-UA" w:eastAsia="ru-RU"/>
        </w:rPr>
        <w:t>Калінушкін</w:t>
      </w:r>
      <w:proofErr w:type="spellEnd"/>
      <w:r w:rsidRPr="00AC7C1C">
        <w:rPr>
          <w:rFonts w:eastAsia="Times New Roman"/>
          <w:color w:val="000000"/>
          <w:lang w:val="uk-UA" w:eastAsia="ru-RU"/>
        </w:rPr>
        <w:t xml:space="preserve"> С.П., </w:t>
      </w:r>
      <w:proofErr w:type="spellStart"/>
      <w:r w:rsidRPr="00AC7C1C">
        <w:rPr>
          <w:rFonts w:eastAsia="Times New Roman"/>
          <w:color w:val="000000"/>
          <w:lang w:val="uk-UA" w:eastAsia="ru-RU"/>
        </w:rPr>
        <w:t>Куцова</w:t>
      </w:r>
      <w:proofErr w:type="spellEnd"/>
      <w:r w:rsidRPr="00AC7C1C">
        <w:rPr>
          <w:rFonts w:eastAsia="Times New Roman"/>
          <w:color w:val="000000"/>
          <w:lang w:val="uk-UA" w:eastAsia="ru-RU"/>
        </w:rPr>
        <w:t xml:space="preserve"> В.З., Погребна Н.Е., </w:t>
      </w:r>
      <w:proofErr w:type="spellStart"/>
      <w:r w:rsidRPr="00AC7C1C">
        <w:rPr>
          <w:rFonts w:eastAsia="Times New Roman"/>
          <w:color w:val="000000"/>
          <w:lang w:val="uk-UA" w:eastAsia="ru-RU"/>
        </w:rPr>
        <w:t>Спірідонова</w:t>
      </w:r>
      <w:proofErr w:type="spellEnd"/>
      <w:r w:rsidRPr="00AC7C1C">
        <w:rPr>
          <w:rFonts w:eastAsia="Times New Roman"/>
          <w:color w:val="000000"/>
          <w:lang w:val="uk-UA" w:eastAsia="ru-RU"/>
        </w:rPr>
        <w:t xml:space="preserve"> 1.М., </w:t>
      </w:r>
      <w:proofErr w:type="spellStart"/>
      <w:r w:rsidRPr="00AC7C1C">
        <w:rPr>
          <w:rFonts w:eastAsia="Times New Roman"/>
          <w:color w:val="000000"/>
          <w:lang w:val="uk-UA" w:eastAsia="ru-RU"/>
        </w:rPr>
        <w:t>Хохлова</w:t>
      </w:r>
      <w:proofErr w:type="spellEnd"/>
      <w:r w:rsidRPr="00AC7C1C">
        <w:rPr>
          <w:rFonts w:eastAsia="Times New Roman"/>
          <w:color w:val="000000"/>
          <w:lang w:val="uk-UA" w:eastAsia="ru-RU"/>
        </w:rPr>
        <w:t xml:space="preserve"> Т.О., </w:t>
      </w:r>
      <w:proofErr w:type="spellStart"/>
      <w:r w:rsidRPr="00AC7C1C">
        <w:rPr>
          <w:rFonts w:eastAsia="Times New Roman"/>
          <w:color w:val="000000"/>
          <w:lang w:val="uk-UA" w:eastAsia="ru-RU"/>
        </w:rPr>
        <w:t>Носко</w:t>
      </w:r>
      <w:proofErr w:type="spellEnd"/>
      <w:r w:rsidRPr="00AC7C1C">
        <w:rPr>
          <w:rFonts w:eastAsia="Times New Roman"/>
          <w:color w:val="000000"/>
          <w:lang w:val="uk-UA" w:eastAsia="ru-RU"/>
        </w:rPr>
        <w:t xml:space="preserve"> О.А. Металознавство та термічна обробка металів 1 сплавів в застосуванням комп'ютерних технологій навчання. </w:t>
      </w:r>
      <w:proofErr w:type="spellStart"/>
      <w:r w:rsidRPr="00AC7C1C">
        <w:rPr>
          <w:rFonts w:eastAsia="Times New Roman"/>
          <w:color w:val="000000"/>
          <w:lang w:eastAsia="ru-RU"/>
        </w:rPr>
        <w:t>Частина</w:t>
      </w:r>
      <w:proofErr w:type="spellEnd"/>
      <w:r w:rsidRPr="00AC7C1C">
        <w:rPr>
          <w:rFonts w:eastAsia="Times New Roman"/>
          <w:color w:val="000000"/>
          <w:lang w:eastAsia="ru-RU"/>
        </w:rPr>
        <w:t xml:space="preserve"> 2, </w:t>
      </w:r>
      <w:proofErr w:type="spellStart"/>
      <w:r w:rsidRPr="00AC7C1C">
        <w:rPr>
          <w:rFonts w:eastAsia="Times New Roman"/>
          <w:color w:val="000000"/>
          <w:lang w:eastAsia="ru-RU"/>
        </w:rPr>
        <w:t>Дн-вск</w:t>
      </w:r>
      <w:proofErr w:type="spellEnd"/>
      <w:r w:rsidRPr="00AC7C1C">
        <w:rPr>
          <w:rFonts w:eastAsia="Times New Roman"/>
          <w:color w:val="000000"/>
          <w:lang w:eastAsia="ru-RU"/>
        </w:rPr>
        <w:t xml:space="preserve">, </w:t>
      </w:r>
      <w:proofErr w:type="spellStart"/>
      <w:r w:rsidRPr="00AC7C1C">
        <w:rPr>
          <w:rFonts w:eastAsia="Times New Roman"/>
          <w:color w:val="000000"/>
          <w:lang w:eastAsia="ru-RU"/>
        </w:rPr>
        <w:t>Дн</w:t>
      </w:r>
      <w:r w:rsidRPr="00AC7C1C">
        <w:rPr>
          <w:rFonts w:eastAsia="Times New Roman"/>
          <w:color w:val="000000"/>
          <w:lang w:val="uk-UA" w:eastAsia="ru-RU"/>
        </w:rPr>
        <w:t>іп</w:t>
      </w:r>
      <w:r w:rsidRPr="00AC7C1C">
        <w:rPr>
          <w:rFonts w:eastAsia="Times New Roman"/>
          <w:color w:val="000000"/>
          <w:lang w:eastAsia="ru-RU"/>
        </w:rPr>
        <w:t>рокнига</w:t>
      </w:r>
      <w:proofErr w:type="spellEnd"/>
      <w:r w:rsidRPr="00AC7C1C">
        <w:rPr>
          <w:rFonts w:eastAsia="Times New Roman"/>
          <w:color w:val="000000"/>
          <w:lang w:eastAsia="ru-RU"/>
        </w:rPr>
        <w:t>, 2002, 260 с.</w:t>
      </w:r>
    </w:p>
    <w:p w:rsidR="00AC7C1C" w:rsidRPr="00AC7C1C" w:rsidRDefault="00AC7C1C" w:rsidP="00AC7C1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color w:val="000000"/>
          <w:lang w:eastAsia="ru-RU"/>
        </w:rPr>
      </w:pPr>
      <w:r w:rsidRPr="00AC7C1C">
        <w:rPr>
          <w:rFonts w:eastAsia="Times New Roman"/>
          <w:color w:val="000000"/>
          <w:lang w:val="uk-UA" w:eastAsia="ru-RU"/>
        </w:rPr>
        <w:t>3</w:t>
      </w:r>
      <w:r w:rsidRPr="00AC7C1C">
        <w:rPr>
          <w:rFonts w:eastAsia="Times New Roman"/>
          <w:color w:val="000000"/>
          <w:lang w:eastAsia="ru-RU"/>
        </w:rPr>
        <w:t>. Гуляев А.П., Металловедение</w:t>
      </w:r>
      <w:proofErr w:type="gramStart"/>
      <w:r w:rsidRPr="00AC7C1C">
        <w:rPr>
          <w:rFonts w:eastAsia="Times New Roman"/>
          <w:color w:val="000000"/>
          <w:lang w:eastAsia="ru-RU"/>
        </w:rPr>
        <w:t xml:space="preserve">., </w:t>
      </w:r>
      <w:proofErr w:type="gramEnd"/>
      <w:r w:rsidRPr="00AC7C1C">
        <w:rPr>
          <w:rFonts w:eastAsia="Times New Roman"/>
          <w:color w:val="000000"/>
          <w:lang w:eastAsia="ru-RU"/>
        </w:rPr>
        <w:t>Москва, Металлургия, 1986</w:t>
      </w:r>
    </w:p>
    <w:p w:rsidR="00AC7C1C" w:rsidRPr="00AC7C1C" w:rsidRDefault="00AC7C1C" w:rsidP="00AC7C1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lang w:val="uk-UA" w:eastAsia="ru-RU"/>
        </w:rPr>
      </w:pPr>
      <w:r w:rsidRPr="00AC7C1C">
        <w:rPr>
          <w:rFonts w:eastAsia="Times New Roman"/>
          <w:lang w:val="uk-UA" w:eastAsia="ru-RU"/>
        </w:rPr>
        <w:t>4</w:t>
      </w:r>
      <w:r w:rsidRPr="00AC7C1C">
        <w:rPr>
          <w:rFonts w:eastAsia="Times New Roman"/>
          <w:lang w:eastAsia="ru-RU"/>
        </w:rPr>
        <w:t xml:space="preserve">. Гольдштейн М.И., Грачев С.В., Векслер Ю.Г. Специальные стали, Москва, </w:t>
      </w:r>
      <w:proofErr w:type="spellStart"/>
      <w:r w:rsidRPr="00AC7C1C">
        <w:rPr>
          <w:rFonts w:eastAsia="Times New Roman"/>
          <w:lang w:eastAsia="ru-RU"/>
        </w:rPr>
        <w:t>МиСиС</w:t>
      </w:r>
      <w:proofErr w:type="spellEnd"/>
      <w:r w:rsidRPr="00AC7C1C">
        <w:rPr>
          <w:rFonts w:eastAsia="Times New Roman"/>
          <w:lang w:eastAsia="ru-RU"/>
        </w:rPr>
        <w:t>, 1999, 407 с.</w:t>
      </w:r>
    </w:p>
    <w:p w:rsidR="00AC7C1C" w:rsidRDefault="00AC7C1C" w:rsidP="00AC7C1C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eastAsia="Times New Roman"/>
          <w:lang w:val="uk-UA" w:eastAsia="ru-RU"/>
        </w:rPr>
      </w:pPr>
      <w:r w:rsidRPr="00AC7C1C">
        <w:rPr>
          <w:rFonts w:eastAsia="Times New Roman"/>
          <w:lang w:val="uk-UA" w:eastAsia="ru-RU"/>
        </w:rPr>
        <w:t>5</w:t>
      </w:r>
      <w:r w:rsidRPr="00AC7C1C">
        <w:rPr>
          <w:rFonts w:eastAsia="Times New Roman"/>
          <w:lang w:eastAsia="ru-RU"/>
        </w:rPr>
        <w:t>. Лахтин Ю.М. Металловедение и термическая обработка металлов. 3-е издание, переработанное и дополненное. Москва, Металлургия, 1983, 366 с.</w:t>
      </w:r>
    </w:p>
    <w:p w:rsidR="00AC7C1C" w:rsidRPr="00AE2545" w:rsidRDefault="00AE2545" w:rsidP="00AC7C1C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eastAsia="Times New Roman"/>
          <w:lang w:val="en-US" w:eastAsia="ru-RU"/>
        </w:rPr>
      </w:pPr>
      <w:r>
        <w:rPr>
          <w:rFonts w:eastAsia="Times New Roman"/>
          <w:lang w:val="en-US" w:eastAsia="ru-RU"/>
        </w:rPr>
        <w:t>6.</w:t>
      </w:r>
      <w:r w:rsidRPr="00AE2545">
        <w:t xml:space="preserve"> </w:t>
      </w:r>
      <w:proofErr w:type="spellStart"/>
      <w:r w:rsidRPr="00AE2545">
        <w:rPr>
          <w:rFonts w:eastAsia="Times New Roman"/>
          <w:lang w:val="en-US" w:eastAsia="ru-RU"/>
        </w:rPr>
        <w:t>Гудремон</w:t>
      </w:r>
      <w:proofErr w:type="spellEnd"/>
      <w:r w:rsidRPr="00AE2545">
        <w:rPr>
          <w:rFonts w:eastAsia="Times New Roman"/>
          <w:lang w:val="en-US" w:eastAsia="ru-RU"/>
        </w:rPr>
        <w:t xml:space="preserve"> Э.А. </w:t>
      </w:r>
      <w:proofErr w:type="spellStart"/>
      <w:r w:rsidRPr="00AE2545">
        <w:rPr>
          <w:rFonts w:eastAsia="Times New Roman"/>
          <w:lang w:val="en-US" w:eastAsia="ru-RU"/>
        </w:rPr>
        <w:t>Специальные</w:t>
      </w:r>
      <w:proofErr w:type="spellEnd"/>
      <w:r w:rsidRPr="00AE2545">
        <w:rPr>
          <w:rFonts w:eastAsia="Times New Roman"/>
          <w:lang w:val="en-US" w:eastAsia="ru-RU"/>
        </w:rPr>
        <w:t xml:space="preserve"> </w:t>
      </w:r>
      <w:proofErr w:type="spellStart"/>
      <w:r w:rsidRPr="00AE2545">
        <w:rPr>
          <w:rFonts w:eastAsia="Times New Roman"/>
          <w:lang w:val="en-US" w:eastAsia="ru-RU"/>
        </w:rPr>
        <w:t>стали</w:t>
      </w:r>
      <w:proofErr w:type="spellEnd"/>
      <w:r w:rsidRPr="00AE2545">
        <w:rPr>
          <w:rFonts w:eastAsia="Times New Roman"/>
          <w:lang w:val="en-US" w:eastAsia="ru-RU"/>
        </w:rPr>
        <w:t xml:space="preserve">. </w:t>
      </w:r>
      <w:proofErr w:type="spellStart"/>
      <w:proofErr w:type="gramStart"/>
      <w:r w:rsidRPr="00AE2545">
        <w:rPr>
          <w:rFonts w:eastAsia="Times New Roman"/>
          <w:lang w:val="en-US" w:eastAsia="ru-RU"/>
        </w:rPr>
        <w:t>Издание</w:t>
      </w:r>
      <w:proofErr w:type="spellEnd"/>
      <w:r w:rsidRPr="00AE2545">
        <w:rPr>
          <w:rFonts w:eastAsia="Times New Roman"/>
          <w:lang w:val="en-US" w:eastAsia="ru-RU"/>
        </w:rPr>
        <w:t xml:space="preserve"> 2-е. </w:t>
      </w:r>
      <w:proofErr w:type="spellStart"/>
      <w:r w:rsidRPr="00AE2545">
        <w:rPr>
          <w:rFonts w:eastAsia="Times New Roman"/>
          <w:lang w:val="en-US" w:eastAsia="ru-RU"/>
        </w:rPr>
        <w:t>Москва</w:t>
      </w:r>
      <w:proofErr w:type="spellEnd"/>
      <w:r w:rsidRPr="00AE2545">
        <w:rPr>
          <w:rFonts w:eastAsia="Times New Roman"/>
          <w:lang w:val="en-US" w:eastAsia="ru-RU"/>
        </w:rPr>
        <w:t xml:space="preserve">. Металлургия.1966, </w:t>
      </w:r>
      <w:r>
        <w:rPr>
          <w:rFonts w:eastAsia="Times New Roman"/>
          <w:lang w:val="uk-UA" w:eastAsia="ru-RU"/>
        </w:rPr>
        <w:t>-</w:t>
      </w:r>
      <w:r>
        <w:rPr>
          <w:rFonts w:eastAsia="Times New Roman"/>
          <w:lang w:val="en-US" w:eastAsia="ru-RU"/>
        </w:rPr>
        <w:t>1</w:t>
      </w:r>
      <w:r>
        <w:rPr>
          <w:rFonts w:eastAsia="Times New Roman"/>
          <w:lang w:val="uk-UA" w:eastAsia="ru-RU"/>
        </w:rPr>
        <w:t>т, -</w:t>
      </w:r>
      <w:r w:rsidRPr="00AE2545">
        <w:rPr>
          <w:rFonts w:eastAsia="Times New Roman"/>
          <w:lang w:val="en-US" w:eastAsia="ru-RU"/>
        </w:rPr>
        <w:t>734с.</w:t>
      </w:r>
      <w:proofErr w:type="gramEnd"/>
    </w:p>
    <w:p w:rsidR="00AC7C1C" w:rsidRPr="00AC7C1C" w:rsidRDefault="00AE2545" w:rsidP="00AC7C1C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eastAsia="Times New Roman"/>
          <w:lang w:val="uk-UA" w:eastAsia="ru-RU"/>
        </w:rPr>
      </w:pPr>
      <w:r>
        <w:rPr>
          <w:rFonts w:eastAsia="Times New Roman"/>
          <w:lang w:val="uk-UA" w:eastAsia="ru-RU"/>
        </w:rPr>
        <w:t xml:space="preserve">7. </w:t>
      </w:r>
      <w:proofErr w:type="spellStart"/>
      <w:proofErr w:type="gramStart"/>
      <w:r w:rsidRPr="00AE2545">
        <w:rPr>
          <w:rFonts w:eastAsia="Times New Roman"/>
          <w:lang w:val="en-US" w:eastAsia="ru-RU"/>
        </w:rPr>
        <w:t>Гудремон</w:t>
      </w:r>
      <w:proofErr w:type="spellEnd"/>
      <w:r w:rsidRPr="00AE2545">
        <w:rPr>
          <w:rFonts w:eastAsia="Times New Roman"/>
          <w:lang w:val="en-US" w:eastAsia="ru-RU"/>
        </w:rPr>
        <w:t xml:space="preserve"> Э.А. </w:t>
      </w:r>
      <w:proofErr w:type="spellStart"/>
      <w:r w:rsidRPr="00AE2545">
        <w:rPr>
          <w:rFonts w:eastAsia="Times New Roman"/>
          <w:lang w:val="en-US" w:eastAsia="ru-RU"/>
        </w:rPr>
        <w:t>Специальные</w:t>
      </w:r>
      <w:proofErr w:type="spellEnd"/>
      <w:r w:rsidRPr="00AE2545">
        <w:rPr>
          <w:rFonts w:eastAsia="Times New Roman"/>
          <w:lang w:val="en-US" w:eastAsia="ru-RU"/>
        </w:rPr>
        <w:t xml:space="preserve"> </w:t>
      </w:r>
      <w:proofErr w:type="spellStart"/>
      <w:r w:rsidRPr="00AE2545">
        <w:rPr>
          <w:rFonts w:eastAsia="Times New Roman"/>
          <w:lang w:val="en-US" w:eastAsia="ru-RU"/>
        </w:rPr>
        <w:t>стали</w:t>
      </w:r>
      <w:proofErr w:type="spellEnd"/>
      <w:r w:rsidRPr="00AE2545">
        <w:rPr>
          <w:rFonts w:eastAsia="Times New Roman"/>
          <w:lang w:val="en-US" w:eastAsia="ru-RU"/>
        </w:rPr>
        <w:t>.</w:t>
      </w:r>
      <w:proofErr w:type="gramEnd"/>
      <w:r w:rsidRPr="00AE2545">
        <w:rPr>
          <w:rFonts w:eastAsia="Times New Roman"/>
          <w:lang w:val="en-US" w:eastAsia="ru-RU"/>
        </w:rPr>
        <w:t xml:space="preserve"> </w:t>
      </w:r>
      <w:proofErr w:type="spellStart"/>
      <w:r w:rsidRPr="00AE2545">
        <w:rPr>
          <w:rFonts w:eastAsia="Times New Roman"/>
          <w:lang w:val="en-US" w:eastAsia="ru-RU"/>
        </w:rPr>
        <w:t>Издание</w:t>
      </w:r>
      <w:proofErr w:type="spellEnd"/>
      <w:r w:rsidRPr="00AE2545">
        <w:rPr>
          <w:rFonts w:eastAsia="Times New Roman"/>
          <w:lang w:val="en-US" w:eastAsia="ru-RU"/>
        </w:rPr>
        <w:t xml:space="preserve"> 2-е. </w:t>
      </w:r>
      <w:proofErr w:type="spellStart"/>
      <w:r w:rsidRPr="00AE2545">
        <w:rPr>
          <w:rFonts w:eastAsia="Times New Roman"/>
          <w:lang w:val="en-US" w:eastAsia="ru-RU"/>
        </w:rPr>
        <w:t>Москва</w:t>
      </w:r>
      <w:proofErr w:type="spellEnd"/>
      <w:r w:rsidRPr="00AE2545">
        <w:rPr>
          <w:rFonts w:eastAsia="Times New Roman"/>
          <w:lang w:val="en-US" w:eastAsia="ru-RU"/>
        </w:rPr>
        <w:t>. Металлургия.1966,</w:t>
      </w:r>
      <w:r>
        <w:rPr>
          <w:rFonts w:eastAsia="Times New Roman"/>
          <w:lang w:val="uk-UA" w:eastAsia="ru-RU"/>
        </w:rPr>
        <w:t xml:space="preserve"> -2т</w:t>
      </w:r>
      <w:proofErr w:type="gramStart"/>
      <w:r>
        <w:rPr>
          <w:rFonts w:eastAsia="Times New Roman"/>
          <w:lang w:val="uk-UA" w:eastAsia="ru-RU"/>
        </w:rPr>
        <w:t>.</w:t>
      </w:r>
      <w:r w:rsidRPr="00AE2545">
        <w:rPr>
          <w:rFonts w:eastAsia="Times New Roman"/>
          <w:lang w:val="uk-UA" w:eastAsia="ru-RU"/>
        </w:rPr>
        <w:t>-</w:t>
      </w:r>
      <w:proofErr w:type="gramEnd"/>
      <w:r w:rsidRPr="00AE2545">
        <w:rPr>
          <w:rFonts w:eastAsia="Times New Roman"/>
          <w:lang w:val="uk-UA" w:eastAsia="ru-RU"/>
        </w:rPr>
        <w:t xml:space="preserve"> 540 с.</w:t>
      </w:r>
    </w:p>
    <w:p w:rsidR="00AC7C1C" w:rsidRPr="00C922FB" w:rsidRDefault="00AC7C1C" w:rsidP="00AC7C1C">
      <w:pPr>
        <w:pStyle w:val="a8"/>
        <w:spacing w:after="0" w:afterAutospacing="0" w:line="276" w:lineRule="auto"/>
        <w:jc w:val="both"/>
        <w:rPr>
          <w:b/>
          <w:sz w:val="22"/>
          <w:szCs w:val="22"/>
          <w:lang w:val="uk-UA"/>
        </w:rPr>
      </w:pPr>
      <w:r w:rsidRPr="00C922FB">
        <w:rPr>
          <w:b/>
          <w:sz w:val="22"/>
          <w:szCs w:val="22"/>
          <w:lang w:val="uk-UA"/>
        </w:rPr>
        <w:t>3. ПРОГРАМА І ПИТАННЯ ДЛЯ ЗАКЛЮЧНОГО КОНТРОЛЮ</w:t>
      </w:r>
    </w:p>
    <w:p w:rsidR="00AC7C1C" w:rsidRPr="00C922FB" w:rsidRDefault="00AC7C1C" w:rsidP="00AC7C1C">
      <w:pPr>
        <w:pStyle w:val="a8"/>
        <w:spacing w:after="0" w:afterAutospacing="0" w:line="276" w:lineRule="auto"/>
        <w:jc w:val="both"/>
        <w:rPr>
          <w:sz w:val="22"/>
          <w:szCs w:val="22"/>
          <w:lang w:val="uk-UA"/>
        </w:rPr>
      </w:pPr>
      <w:r w:rsidRPr="00C922FB">
        <w:rPr>
          <w:sz w:val="22"/>
          <w:szCs w:val="22"/>
          <w:lang w:val="uk-UA"/>
        </w:rPr>
        <w:t>Розподіл навчальних годин за темами і видами занять наведено в Таблиці 2.1.</w:t>
      </w:r>
    </w:p>
    <w:p w:rsidR="00AC7C1C" w:rsidRPr="00C922FB" w:rsidRDefault="00AC7C1C" w:rsidP="00AC7C1C">
      <w:pPr>
        <w:spacing w:after="0"/>
        <w:ind w:firstLine="851"/>
        <w:jc w:val="both"/>
        <w:rPr>
          <w:lang w:val="uk-UA"/>
        </w:rPr>
      </w:pPr>
    </w:p>
    <w:p w:rsidR="00AC7C1C" w:rsidRPr="00C922FB" w:rsidRDefault="00AC7C1C" w:rsidP="00AC7C1C">
      <w:pPr>
        <w:spacing w:after="0"/>
        <w:ind w:firstLine="851"/>
        <w:jc w:val="both"/>
        <w:rPr>
          <w:lang w:val="uk-UA"/>
        </w:rPr>
      </w:pPr>
      <w:r w:rsidRPr="00C922FB">
        <w:rPr>
          <w:lang w:val="uk-UA"/>
        </w:rPr>
        <w:t>Таблиці 2.1.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68"/>
        <w:gridCol w:w="5390"/>
        <w:gridCol w:w="780"/>
        <w:gridCol w:w="798"/>
        <w:gridCol w:w="924"/>
        <w:gridCol w:w="1011"/>
      </w:tblGrid>
      <w:tr w:rsidR="00AC7C1C" w:rsidRPr="00C922FB" w:rsidTr="008D0556">
        <w:tc>
          <w:tcPr>
            <w:tcW w:w="668" w:type="dxa"/>
            <w:vMerge w:val="restart"/>
          </w:tcPr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color w:val="333333"/>
                <w:lang w:val="uk-UA" w:eastAsia="ru-RU"/>
              </w:rPr>
            </w:pPr>
            <w:r w:rsidRPr="00C922FB">
              <w:rPr>
                <w:rFonts w:eastAsia="Times New Roman"/>
                <w:color w:val="333333"/>
                <w:lang w:val="uk-UA" w:eastAsia="ru-RU"/>
              </w:rPr>
              <w:t>№</w:t>
            </w:r>
          </w:p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color w:val="333333"/>
                <w:lang w:val="uk-UA" w:eastAsia="ru-RU"/>
              </w:rPr>
            </w:pPr>
            <w:r w:rsidRPr="00C922FB">
              <w:rPr>
                <w:rFonts w:eastAsia="Times New Roman"/>
                <w:color w:val="333333"/>
                <w:lang w:val="uk-UA" w:eastAsia="ru-RU"/>
              </w:rPr>
              <w:t>тем</w:t>
            </w:r>
          </w:p>
        </w:tc>
        <w:tc>
          <w:tcPr>
            <w:tcW w:w="5390" w:type="dxa"/>
            <w:vMerge w:val="restart"/>
          </w:tcPr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color w:val="333333"/>
                <w:lang w:val="uk-UA" w:eastAsia="ru-RU"/>
              </w:rPr>
            </w:pPr>
            <w:r w:rsidRPr="00C922FB">
              <w:rPr>
                <w:rFonts w:eastAsia="Times New Roman"/>
                <w:color w:val="333333"/>
                <w:lang w:val="uk-UA" w:eastAsia="ru-RU"/>
              </w:rPr>
              <w:t>Назва розділу/теми та її зміст</w:t>
            </w:r>
          </w:p>
        </w:tc>
        <w:tc>
          <w:tcPr>
            <w:tcW w:w="3513" w:type="dxa"/>
            <w:gridSpan w:val="4"/>
          </w:tcPr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color w:val="333333"/>
                <w:lang w:val="uk-UA" w:eastAsia="ru-RU"/>
              </w:rPr>
            </w:pPr>
            <w:r w:rsidRPr="00C922FB">
              <w:rPr>
                <w:rFonts w:eastAsia="Times New Roman"/>
                <w:color w:val="333333"/>
                <w:lang w:val="uk-UA" w:eastAsia="ru-RU"/>
              </w:rPr>
              <w:t>Види занять</w:t>
            </w:r>
          </w:p>
        </w:tc>
      </w:tr>
      <w:tr w:rsidR="00AC7C1C" w:rsidRPr="00C922FB" w:rsidTr="008D0556">
        <w:tc>
          <w:tcPr>
            <w:tcW w:w="668" w:type="dxa"/>
            <w:vMerge/>
          </w:tcPr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</w:tc>
        <w:tc>
          <w:tcPr>
            <w:tcW w:w="5390" w:type="dxa"/>
            <w:vMerge/>
          </w:tcPr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</w:tc>
        <w:tc>
          <w:tcPr>
            <w:tcW w:w="780" w:type="dxa"/>
          </w:tcPr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  <w:proofErr w:type="spellStart"/>
            <w:r w:rsidRPr="00C922FB">
              <w:rPr>
                <w:rFonts w:eastAsia="Times New Roman"/>
                <w:b/>
                <w:color w:val="333333"/>
                <w:lang w:val="uk-UA" w:eastAsia="ru-RU"/>
              </w:rPr>
              <w:t>ауд</w:t>
            </w:r>
            <w:proofErr w:type="spellEnd"/>
          </w:p>
        </w:tc>
        <w:tc>
          <w:tcPr>
            <w:tcW w:w="798" w:type="dxa"/>
          </w:tcPr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  <w:proofErr w:type="spellStart"/>
            <w:r w:rsidRPr="00C922FB">
              <w:rPr>
                <w:rFonts w:eastAsia="Times New Roman"/>
                <w:b/>
                <w:color w:val="333333"/>
                <w:lang w:val="uk-UA" w:eastAsia="ru-RU"/>
              </w:rPr>
              <w:t>лекц</w:t>
            </w:r>
            <w:proofErr w:type="spellEnd"/>
            <w:r w:rsidRPr="00C922FB">
              <w:rPr>
                <w:rFonts w:eastAsia="Times New Roman"/>
                <w:b/>
                <w:color w:val="333333"/>
                <w:lang w:val="uk-UA" w:eastAsia="ru-RU"/>
              </w:rPr>
              <w:t>.</w:t>
            </w:r>
          </w:p>
        </w:tc>
        <w:tc>
          <w:tcPr>
            <w:tcW w:w="924" w:type="dxa"/>
          </w:tcPr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  <w:proofErr w:type="spellStart"/>
            <w:r w:rsidRPr="00C922FB">
              <w:rPr>
                <w:rFonts w:eastAsia="Times New Roman"/>
                <w:b/>
                <w:color w:val="333333"/>
                <w:lang w:val="uk-UA" w:eastAsia="ru-RU"/>
              </w:rPr>
              <w:t>лабор</w:t>
            </w:r>
            <w:proofErr w:type="spellEnd"/>
            <w:r w:rsidRPr="00C922FB">
              <w:rPr>
                <w:rFonts w:eastAsia="Times New Roman"/>
                <w:b/>
                <w:color w:val="333333"/>
                <w:lang w:val="uk-UA" w:eastAsia="ru-RU"/>
              </w:rPr>
              <w:t>.</w:t>
            </w:r>
          </w:p>
        </w:tc>
        <w:tc>
          <w:tcPr>
            <w:tcW w:w="1011" w:type="dxa"/>
          </w:tcPr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  <w:proofErr w:type="spellStart"/>
            <w:r w:rsidRPr="00C922FB">
              <w:rPr>
                <w:rFonts w:eastAsia="Times New Roman"/>
                <w:b/>
                <w:color w:val="333333"/>
                <w:lang w:val="uk-UA" w:eastAsia="ru-RU"/>
              </w:rPr>
              <w:t>самост</w:t>
            </w:r>
            <w:proofErr w:type="spellEnd"/>
            <w:r w:rsidRPr="00C922FB">
              <w:rPr>
                <w:rFonts w:eastAsia="Times New Roman"/>
                <w:b/>
                <w:color w:val="333333"/>
                <w:lang w:val="uk-UA" w:eastAsia="ru-RU"/>
              </w:rPr>
              <w:t>.</w:t>
            </w:r>
          </w:p>
        </w:tc>
      </w:tr>
      <w:tr w:rsidR="00AC7C1C" w:rsidRPr="00C922FB" w:rsidTr="008D0556">
        <w:tc>
          <w:tcPr>
            <w:tcW w:w="668" w:type="dxa"/>
          </w:tcPr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  <w:r w:rsidRPr="00C922FB">
              <w:rPr>
                <w:rFonts w:eastAsia="Times New Roman"/>
                <w:b/>
                <w:color w:val="333333"/>
                <w:lang w:val="uk-UA" w:eastAsia="ru-RU"/>
              </w:rPr>
              <w:t>1.</w:t>
            </w:r>
          </w:p>
        </w:tc>
        <w:tc>
          <w:tcPr>
            <w:tcW w:w="5390" w:type="dxa"/>
          </w:tcPr>
          <w:p w:rsidR="00272A71" w:rsidRPr="00272A71" w:rsidRDefault="00272A71" w:rsidP="00272A7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lang w:val="uk-UA" w:eastAsia="ru-RU"/>
              </w:rPr>
            </w:pPr>
            <w:r w:rsidRPr="00272A71">
              <w:rPr>
                <w:rFonts w:eastAsia="Times New Roman"/>
                <w:b/>
                <w:lang w:val="uk-UA" w:eastAsia="ru-RU"/>
              </w:rPr>
              <w:t>Основні визначення та поняття.</w:t>
            </w:r>
          </w:p>
          <w:p w:rsidR="00AC7C1C" w:rsidRPr="00C922FB" w:rsidRDefault="00272A71" w:rsidP="00272A71">
            <w:pPr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  <w:r w:rsidRPr="00272A71">
              <w:rPr>
                <w:rFonts w:eastAsia="Times New Roman"/>
                <w:lang w:val="uk-UA" w:eastAsia="ru-RU"/>
              </w:rPr>
              <w:t xml:space="preserve">Спеціальні сталі, легуючі елементи, класифікація легуючих елементів, вплив легуючих елементів на температуру поліморфного перетворення заліза, вплив </w:t>
            </w:r>
            <w:r w:rsidRPr="00272A71">
              <w:rPr>
                <w:rFonts w:eastAsia="Times New Roman"/>
                <w:lang w:val="uk-UA" w:eastAsia="ru-RU"/>
              </w:rPr>
              <w:lastRenderedPageBreak/>
              <w:t>легуючих елементів на критичні точки сталі, фази в спеціальних сталях і класифікація</w:t>
            </w:r>
            <w:r w:rsidRPr="00272A71">
              <w:rPr>
                <w:rFonts w:eastAsia="Times New Roman"/>
                <w:sz w:val="26"/>
                <w:szCs w:val="26"/>
                <w:lang w:val="uk-UA" w:eastAsia="ru-RU"/>
              </w:rPr>
              <w:t xml:space="preserve"> спеціальних сталей.</w:t>
            </w:r>
          </w:p>
        </w:tc>
        <w:tc>
          <w:tcPr>
            <w:tcW w:w="780" w:type="dxa"/>
          </w:tcPr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  <w:p w:rsidR="00AC7C1C" w:rsidRPr="004E24E3" w:rsidRDefault="004E24E3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en-US" w:eastAsia="ru-RU"/>
              </w:rPr>
            </w:pPr>
            <w:r>
              <w:rPr>
                <w:rFonts w:eastAsia="Times New Roman"/>
                <w:b/>
                <w:color w:val="333333"/>
                <w:lang w:val="en-US" w:eastAsia="ru-RU"/>
              </w:rPr>
              <w:t>2</w:t>
            </w:r>
          </w:p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  <w:p w:rsidR="00AC7C1C" w:rsidRPr="00C922FB" w:rsidRDefault="00AC7C1C" w:rsidP="009D7B9E">
            <w:pPr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</w:tc>
        <w:tc>
          <w:tcPr>
            <w:tcW w:w="798" w:type="dxa"/>
          </w:tcPr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  <w:p w:rsidR="00AC7C1C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  <w:p w:rsidR="00272A71" w:rsidRPr="00C922FB" w:rsidRDefault="00272A71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  <w:r>
              <w:rPr>
                <w:rFonts w:eastAsia="Times New Roman"/>
                <w:b/>
                <w:color w:val="333333"/>
                <w:lang w:val="uk-UA" w:eastAsia="ru-RU"/>
              </w:rPr>
              <w:t>1</w:t>
            </w:r>
          </w:p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  <w:p w:rsidR="00AC7C1C" w:rsidRPr="00C922FB" w:rsidRDefault="00AC7C1C" w:rsidP="009D7B9E">
            <w:pPr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</w:tc>
        <w:tc>
          <w:tcPr>
            <w:tcW w:w="924" w:type="dxa"/>
          </w:tcPr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  <w:p w:rsidR="00AC7C1C" w:rsidRPr="004E24E3" w:rsidRDefault="004E24E3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en-US" w:eastAsia="ru-RU"/>
              </w:rPr>
            </w:pPr>
            <w:r>
              <w:rPr>
                <w:rFonts w:eastAsia="Times New Roman"/>
                <w:b/>
                <w:color w:val="333333"/>
                <w:lang w:val="en-US" w:eastAsia="ru-RU"/>
              </w:rPr>
              <w:t>1</w:t>
            </w:r>
          </w:p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</w:tc>
        <w:tc>
          <w:tcPr>
            <w:tcW w:w="1011" w:type="dxa"/>
          </w:tcPr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</w:tc>
      </w:tr>
      <w:tr w:rsidR="00AC7C1C" w:rsidRPr="00C922FB" w:rsidTr="008D0556">
        <w:tc>
          <w:tcPr>
            <w:tcW w:w="668" w:type="dxa"/>
          </w:tcPr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  <w:r w:rsidRPr="00C922FB">
              <w:rPr>
                <w:rFonts w:eastAsia="Times New Roman"/>
                <w:b/>
                <w:color w:val="333333"/>
                <w:lang w:val="uk-UA" w:eastAsia="ru-RU"/>
              </w:rPr>
              <w:lastRenderedPageBreak/>
              <w:t>2</w:t>
            </w:r>
          </w:p>
        </w:tc>
        <w:tc>
          <w:tcPr>
            <w:tcW w:w="5390" w:type="dxa"/>
          </w:tcPr>
          <w:p w:rsidR="00272A71" w:rsidRPr="00272A71" w:rsidRDefault="00272A71" w:rsidP="00272A7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sz w:val="26"/>
                <w:szCs w:val="26"/>
                <w:lang w:val="uk-UA" w:eastAsia="ru-RU"/>
              </w:rPr>
            </w:pPr>
            <w:r w:rsidRPr="00272A71">
              <w:rPr>
                <w:rFonts w:eastAsia="Times New Roman"/>
                <w:b/>
                <w:sz w:val="26"/>
                <w:szCs w:val="26"/>
                <w:lang w:val="uk-UA" w:eastAsia="ru-RU"/>
              </w:rPr>
              <w:t>Корозійностійкі сталі та сплави.</w:t>
            </w:r>
          </w:p>
          <w:p w:rsidR="00AC7C1C" w:rsidRPr="00C922FB" w:rsidRDefault="00272A71" w:rsidP="00272A71">
            <w:pPr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  <w:r w:rsidRPr="00272A71">
              <w:rPr>
                <w:rFonts w:eastAsia="Times New Roman"/>
                <w:sz w:val="26"/>
                <w:szCs w:val="26"/>
                <w:lang w:val="uk-UA" w:eastAsia="ru-RU"/>
              </w:rPr>
              <w:t xml:space="preserve">Види корозії, корозійна стійкість, параметри корозійної стійкості, легуючі елементи, класифікація корозійностійких сталей. Структура та фазових склад корозійностійких сталей. Мартенситні та </w:t>
            </w:r>
            <w:proofErr w:type="spellStart"/>
            <w:r w:rsidRPr="00272A71">
              <w:rPr>
                <w:rFonts w:eastAsia="Times New Roman"/>
                <w:sz w:val="26"/>
                <w:szCs w:val="26"/>
                <w:lang w:val="uk-UA" w:eastAsia="ru-RU"/>
              </w:rPr>
              <w:t>мартенсито-феритні</w:t>
            </w:r>
            <w:proofErr w:type="spellEnd"/>
            <w:r w:rsidRPr="00272A71">
              <w:rPr>
                <w:rFonts w:eastAsia="Times New Roman"/>
                <w:sz w:val="26"/>
                <w:szCs w:val="26"/>
                <w:lang w:val="uk-UA" w:eastAsia="ru-RU"/>
              </w:rPr>
              <w:t xml:space="preserve"> корозійностійкі сталі. </w:t>
            </w:r>
            <w:proofErr w:type="spellStart"/>
            <w:r w:rsidRPr="00272A71">
              <w:rPr>
                <w:rFonts w:eastAsia="Times New Roman"/>
                <w:sz w:val="26"/>
                <w:szCs w:val="26"/>
                <w:lang w:val="uk-UA" w:eastAsia="ru-RU"/>
              </w:rPr>
              <w:t>Аустеніто-мартенситні</w:t>
            </w:r>
            <w:proofErr w:type="spellEnd"/>
            <w:r w:rsidRPr="00272A71">
              <w:rPr>
                <w:rFonts w:eastAsia="Times New Roman"/>
                <w:sz w:val="26"/>
                <w:szCs w:val="26"/>
                <w:lang w:val="uk-UA" w:eastAsia="ru-RU"/>
              </w:rPr>
              <w:t xml:space="preserve"> сталі, </w:t>
            </w:r>
            <w:proofErr w:type="spellStart"/>
            <w:r w:rsidRPr="00272A71">
              <w:rPr>
                <w:rFonts w:eastAsia="Times New Roman"/>
                <w:sz w:val="26"/>
                <w:szCs w:val="26"/>
                <w:lang w:val="uk-UA" w:eastAsia="ru-RU"/>
              </w:rPr>
              <w:t>аустеніто-феритні</w:t>
            </w:r>
            <w:proofErr w:type="spellEnd"/>
            <w:r w:rsidRPr="00272A71">
              <w:rPr>
                <w:rFonts w:eastAsia="Times New Roman"/>
                <w:sz w:val="26"/>
                <w:szCs w:val="26"/>
                <w:lang w:val="uk-UA" w:eastAsia="ru-RU"/>
              </w:rPr>
              <w:t xml:space="preserve"> корозійностійкі сталі. корозійностійкі сплави на основі нікелю. </w:t>
            </w:r>
            <w:proofErr w:type="spellStart"/>
            <w:r w:rsidRPr="00272A71">
              <w:rPr>
                <w:rFonts w:eastAsia="Times New Roman"/>
                <w:sz w:val="26"/>
                <w:szCs w:val="26"/>
                <w:lang w:val="uk-UA" w:eastAsia="ru-RU"/>
              </w:rPr>
              <w:t>Суперферити</w:t>
            </w:r>
            <w:proofErr w:type="spellEnd"/>
            <w:r w:rsidRPr="00272A71">
              <w:rPr>
                <w:rFonts w:eastAsia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780" w:type="dxa"/>
          </w:tcPr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  <w:p w:rsidR="00AC7C1C" w:rsidRPr="004E24E3" w:rsidRDefault="004E24E3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en-US" w:eastAsia="ru-RU"/>
              </w:rPr>
            </w:pPr>
            <w:r>
              <w:rPr>
                <w:rFonts w:eastAsia="Times New Roman"/>
                <w:b/>
                <w:color w:val="333333"/>
                <w:lang w:val="en-US" w:eastAsia="ru-RU"/>
              </w:rPr>
              <w:t>3</w:t>
            </w:r>
          </w:p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</w:tc>
        <w:tc>
          <w:tcPr>
            <w:tcW w:w="798" w:type="dxa"/>
          </w:tcPr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  <w:r w:rsidRPr="00C922FB">
              <w:rPr>
                <w:rFonts w:eastAsia="Times New Roman"/>
                <w:b/>
                <w:color w:val="333333"/>
                <w:lang w:val="uk-UA" w:eastAsia="ru-RU"/>
              </w:rPr>
              <w:t>2</w:t>
            </w:r>
          </w:p>
        </w:tc>
        <w:tc>
          <w:tcPr>
            <w:tcW w:w="924" w:type="dxa"/>
          </w:tcPr>
          <w:p w:rsidR="00AC7C1C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en-US" w:eastAsia="ru-RU"/>
              </w:rPr>
            </w:pPr>
          </w:p>
          <w:p w:rsidR="004E24E3" w:rsidRPr="004E24E3" w:rsidRDefault="004E24E3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en-US" w:eastAsia="ru-RU"/>
              </w:rPr>
            </w:pPr>
          </w:p>
          <w:p w:rsidR="00AC7C1C" w:rsidRPr="004E24E3" w:rsidRDefault="004E24E3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en-US" w:eastAsia="ru-RU"/>
              </w:rPr>
            </w:pPr>
            <w:r>
              <w:rPr>
                <w:rFonts w:eastAsia="Times New Roman"/>
                <w:b/>
                <w:color w:val="333333"/>
                <w:lang w:val="en-US" w:eastAsia="ru-RU"/>
              </w:rPr>
              <w:t>1</w:t>
            </w:r>
          </w:p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</w:tc>
        <w:tc>
          <w:tcPr>
            <w:tcW w:w="1011" w:type="dxa"/>
          </w:tcPr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</w:tc>
      </w:tr>
      <w:tr w:rsidR="00AC7C1C" w:rsidRPr="00C922FB" w:rsidTr="008D0556">
        <w:tc>
          <w:tcPr>
            <w:tcW w:w="668" w:type="dxa"/>
          </w:tcPr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  <w:r w:rsidRPr="00C922FB">
              <w:rPr>
                <w:rFonts w:eastAsia="Times New Roman"/>
                <w:b/>
                <w:color w:val="333333"/>
                <w:lang w:val="uk-UA" w:eastAsia="ru-RU"/>
              </w:rPr>
              <w:t>3.</w:t>
            </w:r>
          </w:p>
        </w:tc>
        <w:tc>
          <w:tcPr>
            <w:tcW w:w="5390" w:type="dxa"/>
          </w:tcPr>
          <w:p w:rsidR="00272A71" w:rsidRPr="00272A71" w:rsidRDefault="00272A71" w:rsidP="00272A71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b/>
                <w:color w:val="000000"/>
                <w:sz w:val="25"/>
                <w:szCs w:val="25"/>
                <w:lang w:val="uk-UA" w:eastAsia="ru-RU"/>
              </w:rPr>
            </w:pPr>
            <w:r w:rsidRPr="00272A71">
              <w:rPr>
                <w:rFonts w:eastAsia="Times New Roman"/>
                <w:b/>
                <w:color w:val="000000"/>
                <w:sz w:val="25"/>
                <w:szCs w:val="25"/>
                <w:lang w:val="uk-UA" w:eastAsia="ru-RU"/>
              </w:rPr>
              <w:t>Жаростійкі сталі та сплави.</w:t>
            </w:r>
          </w:p>
          <w:p w:rsidR="00AC7C1C" w:rsidRPr="00C922FB" w:rsidRDefault="00272A71" w:rsidP="00272A71">
            <w:pPr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  <w:r w:rsidRPr="00272A71">
              <w:rPr>
                <w:rFonts w:eastAsia="Times New Roman"/>
                <w:color w:val="000000"/>
                <w:sz w:val="25"/>
                <w:szCs w:val="25"/>
                <w:lang w:val="uk-UA" w:eastAsia="ru-RU"/>
              </w:rPr>
              <w:t xml:space="preserve">Основні визначення. Легуючі елементи. Вплив температури на жаростійкість заліза. Вплив легуючих елементів на жаростійкість сталей та сплавів. </w:t>
            </w:r>
            <w:proofErr w:type="spellStart"/>
            <w:r w:rsidRPr="00272A71">
              <w:rPr>
                <w:rFonts w:eastAsia="Times New Roman"/>
                <w:color w:val="000000"/>
                <w:sz w:val="25"/>
                <w:szCs w:val="25"/>
                <w:lang w:val="uk-UA" w:eastAsia="ru-RU"/>
              </w:rPr>
              <w:t>Сільхроми</w:t>
            </w:r>
            <w:proofErr w:type="spellEnd"/>
            <w:r w:rsidRPr="00272A71">
              <w:rPr>
                <w:rFonts w:eastAsia="Times New Roman"/>
                <w:color w:val="000000"/>
                <w:sz w:val="25"/>
                <w:szCs w:val="25"/>
                <w:lang w:val="uk-UA" w:eastAsia="ru-RU"/>
              </w:rPr>
              <w:t xml:space="preserve">, </w:t>
            </w:r>
            <w:proofErr w:type="spellStart"/>
            <w:r w:rsidRPr="00272A71">
              <w:rPr>
                <w:rFonts w:eastAsia="Times New Roman"/>
                <w:color w:val="000000"/>
                <w:sz w:val="25"/>
                <w:szCs w:val="25"/>
                <w:lang w:val="uk-UA" w:eastAsia="ru-RU"/>
              </w:rPr>
              <w:t>хромалі</w:t>
            </w:r>
            <w:proofErr w:type="spellEnd"/>
            <w:r w:rsidRPr="00272A71">
              <w:rPr>
                <w:rFonts w:eastAsia="Times New Roman"/>
                <w:color w:val="000000"/>
                <w:sz w:val="25"/>
                <w:szCs w:val="25"/>
                <w:lang w:val="uk-UA" w:eastAsia="ru-RU"/>
              </w:rPr>
              <w:t xml:space="preserve">, </w:t>
            </w:r>
            <w:proofErr w:type="spellStart"/>
            <w:r w:rsidRPr="00272A71">
              <w:rPr>
                <w:rFonts w:eastAsia="Times New Roman"/>
                <w:color w:val="000000"/>
                <w:sz w:val="25"/>
                <w:szCs w:val="25"/>
                <w:lang w:val="uk-UA" w:eastAsia="ru-RU"/>
              </w:rPr>
              <w:t>сільхромалі</w:t>
            </w:r>
            <w:proofErr w:type="spellEnd"/>
            <w:r w:rsidRPr="00272A71">
              <w:rPr>
                <w:rFonts w:eastAsia="Times New Roman"/>
                <w:color w:val="000000"/>
                <w:sz w:val="25"/>
                <w:szCs w:val="25"/>
                <w:lang w:val="uk-UA" w:eastAsia="ru-RU"/>
              </w:rPr>
              <w:t>. Жаростійкі сплави на основі алюмінію, міді, титану.</w:t>
            </w:r>
          </w:p>
        </w:tc>
        <w:tc>
          <w:tcPr>
            <w:tcW w:w="780" w:type="dxa"/>
          </w:tcPr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  <w:p w:rsidR="00AC7C1C" w:rsidRPr="004E24E3" w:rsidRDefault="004E24E3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en-US" w:eastAsia="ru-RU"/>
              </w:rPr>
            </w:pPr>
            <w:r>
              <w:rPr>
                <w:rFonts w:eastAsia="Times New Roman"/>
                <w:b/>
                <w:color w:val="333333"/>
                <w:lang w:val="en-US" w:eastAsia="ru-RU"/>
              </w:rPr>
              <w:t>1</w:t>
            </w:r>
          </w:p>
        </w:tc>
        <w:tc>
          <w:tcPr>
            <w:tcW w:w="798" w:type="dxa"/>
          </w:tcPr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  <w:p w:rsidR="00AC7C1C" w:rsidRPr="004E24E3" w:rsidRDefault="004E24E3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en-US" w:eastAsia="ru-RU"/>
              </w:rPr>
            </w:pPr>
            <w:r>
              <w:rPr>
                <w:rFonts w:eastAsia="Times New Roman"/>
                <w:b/>
                <w:color w:val="333333"/>
                <w:lang w:val="en-US" w:eastAsia="ru-RU"/>
              </w:rPr>
              <w:t>1</w:t>
            </w:r>
          </w:p>
        </w:tc>
        <w:tc>
          <w:tcPr>
            <w:tcW w:w="924" w:type="dxa"/>
          </w:tcPr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  <w:p w:rsidR="00AC7C1C" w:rsidRPr="004E24E3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en-US" w:eastAsia="ru-RU"/>
              </w:rPr>
            </w:pPr>
          </w:p>
        </w:tc>
        <w:tc>
          <w:tcPr>
            <w:tcW w:w="1011" w:type="dxa"/>
          </w:tcPr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</w:tc>
      </w:tr>
      <w:tr w:rsidR="00AC7C1C" w:rsidRPr="00C922FB" w:rsidTr="008D0556">
        <w:tc>
          <w:tcPr>
            <w:tcW w:w="668" w:type="dxa"/>
          </w:tcPr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  <w:r w:rsidRPr="00C922FB">
              <w:rPr>
                <w:rFonts w:eastAsia="Times New Roman"/>
                <w:b/>
                <w:color w:val="333333"/>
                <w:lang w:val="uk-UA" w:eastAsia="ru-RU"/>
              </w:rPr>
              <w:t>4.</w:t>
            </w:r>
          </w:p>
        </w:tc>
        <w:tc>
          <w:tcPr>
            <w:tcW w:w="5390" w:type="dxa"/>
          </w:tcPr>
          <w:p w:rsidR="00272A71" w:rsidRPr="00272A71" w:rsidRDefault="00272A71" w:rsidP="00272A71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b/>
                <w:spacing w:val="-10"/>
                <w:sz w:val="26"/>
                <w:szCs w:val="26"/>
                <w:lang w:val="uk-UA" w:eastAsia="ru-RU"/>
              </w:rPr>
            </w:pPr>
            <w:r w:rsidRPr="00272A71">
              <w:rPr>
                <w:rFonts w:eastAsia="Times New Roman"/>
                <w:b/>
                <w:spacing w:val="-10"/>
                <w:sz w:val="26"/>
                <w:szCs w:val="26"/>
                <w:lang w:val="uk-UA" w:eastAsia="ru-RU"/>
              </w:rPr>
              <w:t>Жароміцні матеріали.</w:t>
            </w:r>
          </w:p>
          <w:p w:rsidR="00272A71" w:rsidRPr="00272A71" w:rsidRDefault="00272A71" w:rsidP="00272A7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color w:val="000000"/>
                <w:sz w:val="25"/>
                <w:szCs w:val="25"/>
                <w:lang w:val="uk-UA" w:eastAsia="ru-RU"/>
              </w:rPr>
            </w:pPr>
            <w:r w:rsidRPr="00272A71">
              <w:rPr>
                <w:rFonts w:eastAsia="Times New Roman"/>
                <w:spacing w:val="-10"/>
                <w:sz w:val="26"/>
                <w:szCs w:val="26"/>
                <w:lang w:val="uk-UA" w:eastAsia="ru-RU"/>
              </w:rPr>
              <w:t>Основні визначення. Крива повзучості. Межа повзучості, межа тривалої міцності. Вимоги до структури жароміцних матеріалів.  Шлях підвищення жароміцності матеріалів.</w:t>
            </w:r>
            <w:r>
              <w:rPr>
                <w:sz w:val="26"/>
                <w:szCs w:val="26"/>
                <w:lang w:val="uk-UA"/>
              </w:rPr>
              <w:t xml:space="preserve"> Жароміцні сталі. жароміцні сплави на основі алюмінію, магнію, титану. Жароміцні тугоплавкі метали та сплави.</w:t>
            </w:r>
            <w:r w:rsidRPr="00272A71">
              <w:rPr>
                <w:rFonts w:eastAsia="Times New Roman"/>
                <w:b/>
                <w:color w:val="000000"/>
                <w:sz w:val="25"/>
                <w:szCs w:val="25"/>
                <w:lang w:val="uk-UA" w:eastAsia="ru-RU"/>
              </w:rPr>
              <w:t xml:space="preserve"> </w:t>
            </w:r>
            <w:r w:rsidRPr="00272A71">
              <w:rPr>
                <w:rFonts w:eastAsia="Times New Roman"/>
                <w:color w:val="000000"/>
                <w:sz w:val="25"/>
                <w:szCs w:val="25"/>
                <w:lang w:val="uk-UA" w:eastAsia="ru-RU"/>
              </w:rPr>
              <w:t>Теплостійкі сталі та сплави</w:t>
            </w:r>
            <w:r w:rsidRPr="00272A71">
              <w:rPr>
                <w:rFonts w:eastAsia="Times New Roman"/>
                <w:b/>
                <w:color w:val="000000"/>
                <w:sz w:val="25"/>
                <w:szCs w:val="25"/>
                <w:lang w:val="uk-UA" w:eastAsia="ru-RU"/>
              </w:rPr>
              <w:t xml:space="preserve">. </w:t>
            </w:r>
          </w:p>
          <w:p w:rsidR="00AC7C1C" w:rsidRPr="00C922FB" w:rsidRDefault="00272A71" w:rsidP="00272A71">
            <w:pPr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  <w:r w:rsidRPr="00272A71">
              <w:rPr>
                <w:rFonts w:eastAsia="Times New Roman"/>
                <w:color w:val="000000"/>
                <w:sz w:val="25"/>
                <w:szCs w:val="25"/>
                <w:lang w:val="uk-UA" w:eastAsia="ru-RU"/>
              </w:rPr>
              <w:t>Вимоги до теплостійких сталей. Класифікація теплостійких сталей. Легуючі елементи. Хромисті сталі. термічна обробка теплостійких сталей. Властивості та галузі використання</w:t>
            </w:r>
          </w:p>
        </w:tc>
        <w:tc>
          <w:tcPr>
            <w:tcW w:w="780" w:type="dxa"/>
          </w:tcPr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  <w:p w:rsidR="00AC7C1C" w:rsidRPr="004E24E3" w:rsidRDefault="004E24E3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en-US" w:eastAsia="ru-RU"/>
              </w:rPr>
            </w:pPr>
            <w:r>
              <w:rPr>
                <w:rFonts w:eastAsia="Times New Roman"/>
                <w:b/>
                <w:color w:val="333333"/>
                <w:lang w:val="en-US" w:eastAsia="ru-RU"/>
              </w:rPr>
              <w:t>3</w:t>
            </w:r>
          </w:p>
        </w:tc>
        <w:tc>
          <w:tcPr>
            <w:tcW w:w="798" w:type="dxa"/>
          </w:tcPr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  <w:r w:rsidRPr="00C922FB">
              <w:rPr>
                <w:rFonts w:eastAsia="Times New Roman"/>
                <w:b/>
                <w:color w:val="333333"/>
                <w:lang w:val="uk-UA" w:eastAsia="ru-RU"/>
              </w:rPr>
              <w:t>2</w:t>
            </w:r>
          </w:p>
        </w:tc>
        <w:tc>
          <w:tcPr>
            <w:tcW w:w="924" w:type="dxa"/>
          </w:tcPr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  <w:p w:rsidR="00AC7C1C" w:rsidRPr="004E24E3" w:rsidRDefault="004E24E3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en-US" w:eastAsia="ru-RU"/>
              </w:rPr>
            </w:pPr>
            <w:r>
              <w:rPr>
                <w:rFonts w:eastAsia="Times New Roman"/>
                <w:b/>
                <w:color w:val="333333"/>
                <w:lang w:val="en-US" w:eastAsia="ru-RU"/>
              </w:rPr>
              <w:t>1</w:t>
            </w:r>
          </w:p>
        </w:tc>
        <w:tc>
          <w:tcPr>
            <w:tcW w:w="1011" w:type="dxa"/>
          </w:tcPr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</w:tc>
      </w:tr>
      <w:tr w:rsidR="00AC7C1C" w:rsidRPr="00C922FB" w:rsidTr="008D0556">
        <w:tc>
          <w:tcPr>
            <w:tcW w:w="668" w:type="dxa"/>
          </w:tcPr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  <w:r w:rsidRPr="00C922FB">
              <w:rPr>
                <w:rFonts w:eastAsia="Times New Roman"/>
                <w:b/>
                <w:color w:val="333333"/>
                <w:lang w:val="uk-UA" w:eastAsia="ru-RU"/>
              </w:rPr>
              <w:t>5.</w:t>
            </w:r>
          </w:p>
        </w:tc>
        <w:tc>
          <w:tcPr>
            <w:tcW w:w="5390" w:type="dxa"/>
          </w:tcPr>
          <w:p w:rsidR="00272A71" w:rsidRPr="00272A71" w:rsidRDefault="00272A71" w:rsidP="00272A7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sz w:val="26"/>
                <w:szCs w:val="26"/>
                <w:lang w:val="uk-UA" w:eastAsia="ru-RU"/>
              </w:rPr>
            </w:pPr>
            <w:r w:rsidRPr="00272A71">
              <w:rPr>
                <w:rFonts w:eastAsia="Times New Roman"/>
                <w:b/>
                <w:sz w:val="26"/>
                <w:szCs w:val="26"/>
                <w:lang w:val="uk-UA" w:eastAsia="ru-RU"/>
              </w:rPr>
              <w:t>Магнітні матеріали.</w:t>
            </w:r>
          </w:p>
          <w:p w:rsidR="00AC7C1C" w:rsidRPr="00C922FB" w:rsidRDefault="00272A71" w:rsidP="00272A71">
            <w:pPr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  <w:r w:rsidRPr="00272A71">
              <w:rPr>
                <w:rFonts w:eastAsia="Times New Roman"/>
                <w:sz w:val="26"/>
                <w:szCs w:val="26"/>
                <w:lang w:val="uk-UA" w:eastAsia="ru-RU"/>
              </w:rPr>
              <w:t xml:space="preserve">Загальні положення. Доменна структура. </w:t>
            </w:r>
            <w:proofErr w:type="spellStart"/>
            <w:r w:rsidRPr="00272A71">
              <w:rPr>
                <w:rFonts w:eastAsia="Times New Roman"/>
                <w:sz w:val="26"/>
                <w:szCs w:val="26"/>
                <w:lang w:val="uk-UA" w:eastAsia="ru-RU"/>
              </w:rPr>
              <w:t>Магнітом’які</w:t>
            </w:r>
            <w:proofErr w:type="spellEnd"/>
            <w:r w:rsidRPr="00272A71">
              <w:rPr>
                <w:rFonts w:eastAsia="Times New Roman"/>
                <w:sz w:val="26"/>
                <w:szCs w:val="26"/>
                <w:lang w:val="uk-UA" w:eastAsia="ru-RU"/>
              </w:rPr>
              <w:t xml:space="preserve"> та </w:t>
            </w:r>
            <w:proofErr w:type="spellStart"/>
            <w:r w:rsidRPr="00272A71">
              <w:rPr>
                <w:rFonts w:eastAsia="Times New Roman"/>
                <w:sz w:val="26"/>
                <w:szCs w:val="26"/>
                <w:lang w:val="uk-UA" w:eastAsia="ru-RU"/>
              </w:rPr>
              <w:t>магнітотверді</w:t>
            </w:r>
            <w:proofErr w:type="spellEnd"/>
            <w:r w:rsidRPr="00272A71">
              <w:rPr>
                <w:rFonts w:eastAsia="Times New Roman"/>
                <w:sz w:val="26"/>
                <w:szCs w:val="26"/>
                <w:lang w:val="uk-UA" w:eastAsia="ru-RU"/>
              </w:rPr>
              <w:t xml:space="preserve"> матеріали. Низькочастотні </w:t>
            </w:r>
            <w:proofErr w:type="spellStart"/>
            <w:r w:rsidRPr="00272A71">
              <w:rPr>
                <w:rFonts w:eastAsia="Times New Roman"/>
                <w:sz w:val="26"/>
                <w:szCs w:val="26"/>
                <w:lang w:val="uk-UA" w:eastAsia="ru-RU"/>
              </w:rPr>
              <w:t>магнітом’які</w:t>
            </w:r>
            <w:proofErr w:type="spellEnd"/>
            <w:r w:rsidRPr="00272A71">
              <w:rPr>
                <w:rFonts w:eastAsia="Times New Roman"/>
                <w:sz w:val="26"/>
                <w:szCs w:val="26"/>
                <w:lang w:val="uk-UA" w:eastAsia="ru-RU"/>
              </w:rPr>
              <w:t xml:space="preserve"> матеріали. Високочастотні  </w:t>
            </w:r>
            <w:proofErr w:type="spellStart"/>
            <w:r w:rsidRPr="00272A71">
              <w:rPr>
                <w:rFonts w:eastAsia="Times New Roman"/>
                <w:sz w:val="26"/>
                <w:szCs w:val="26"/>
                <w:lang w:val="uk-UA" w:eastAsia="ru-RU"/>
              </w:rPr>
              <w:t>магнітом’які</w:t>
            </w:r>
            <w:proofErr w:type="spellEnd"/>
            <w:r w:rsidRPr="00272A71">
              <w:rPr>
                <w:rFonts w:eastAsia="Times New Roman"/>
                <w:sz w:val="26"/>
                <w:szCs w:val="26"/>
                <w:lang w:val="uk-UA" w:eastAsia="ru-RU"/>
              </w:rPr>
              <w:t xml:space="preserve"> матеріали. Пермалої, </w:t>
            </w:r>
            <w:proofErr w:type="spellStart"/>
            <w:r w:rsidRPr="00272A71">
              <w:rPr>
                <w:rFonts w:eastAsia="Times New Roman"/>
                <w:sz w:val="26"/>
                <w:szCs w:val="26"/>
                <w:lang w:val="uk-UA" w:eastAsia="ru-RU"/>
              </w:rPr>
              <w:t>альсифери</w:t>
            </w:r>
            <w:proofErr w:type="spellEnd"/>
            <w:r w:rsidRPr="00272A71">
              <w:rPr>
                <w:rFonts w:eastAsia="Times New Roman"/>
                <w:sz w:val="26"/>
                <w:szCs w:val="26"/>
                <w:lang w:val="uk-UA" w:eastAsia="ru-RU"/>
              </w:rPr>
              <w:t>. Електротехнічні та трансформаторні сталі.</w:t>
            </w:r>
          </w:p>
        </w:tc>
        <w:tc>
          <w:tcPr>
            <w:tcW w:w="780" w:type="dxa"/>
          </w:tcPr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  <w:p w:rsidR="00AC7C1C" w:rsidRPr="00C922FB" w:rsidRDefault="007D2332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  <w:r>
              <w:rPr>
                <w:rFonts w:eastAsia="Times New Roman"/>
                <w:b/>
                <w:color w:val="333333"/>
                <w:lang w:val="uk-UA" w:eastAsia="ru-RU"/>
              </w:rPr>
              <w:t>3</w:t>
            </w:r>
          </w:p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</w:tc>
        <w:tc>
          <w:tcPr>
            <w:tcW w:w="798" w:type="dxa"/>
          </w:tcPr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  <w:p w:rsidR="00AC7C1C" w:rsidRPr="004E24E3" w:rsidRDefault="004E24E3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en-US" w:eastAsia="ru-RU"/>
              </w:rPr>
            </w:pPr>
            <w:r>
              <w:rPr>
                <w:rFonts w:eastAsia="Times New Roman"/>
                <w:b/>
                <w:color w:val="333333"/>
                <w:lang w:val="en-US" w:eastAsia="ru-RU"/>
              </w:rPr>
              <w:t>2</w:t>
            </w:r>
          </w:p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</w:tc>
        <w:tc>
          <w:tcPr>
            <w:tcW w:w="924" w:type="dxa"/>
          </w:tcPr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  <w:p w:rsidR="00AC7C1C" w:rsidRPr="004E24E3" w:rsidRDefault="004E24E3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en-US" w:eastAsia="ru-RU"/>
              </w:rPr>
            </w:pPr>
            <w:r>
              <w:rPr>
                <w:rFonts w:eastAsia="Times New Roman"/>
                <w:b/>
                <w:color w:val="333333"/>
                <w:lang w:val="en-US" w:eastAsia="ru-RU"/>
              </w:rPr>
              <w:t>1</w:t>
            </w:r>
          </w:p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  <w:p w:rsidR="00AC7C1C" w:rsidRPr="00C922FB" w:rsidRDefault="00AC7C1C" w:rsidP="008D0556">
            <w:pPr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</w:tc>
        <w:tc>
          <w:tcPr>
            <w:tcW w:w="1011" w:type="dxa"/>
          </w:tcPr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</w:tc>
      </w:tr>
      <w:tr w:rsidR="00AC7C1C" w:rsidRPr="00C922FB" w:rsidTr="008D0556">
        <w:tc>
          <w:tcPr>
            <w:tcW w:w="668" w:type="dxa"/>
          </w:tcPr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</w:tc>
        <w:tc>
          <w:tcPr>
            <w:tcW w:w="5390" w:type="dxa"/>
          </w:tcPr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  <w:r w:rsidRPr="00C922FB">
              <w:rPr>
                <w:rFonts w:eastAsia="Times New Roman"/>
                <w:b/>
                <w:color w:val="333333"/>
                <w:lang w:val="uk-UA" w:eastAsia="ru-RU"/>
              </w:rPr>
              <w:t>Загалом</w:t>
            </w:r>
          </w:p>
        </w:tc>
        <w:tc>
          <w:tcPr>
            <w:tcW w:w="780" w:type="dxa"/>
          </w:tcPr>
          <w:p w:rsidR="00AC7C1C" w:rsidRPr="004E24E3" w:rsidRDefault="00272A71" w:rsidP="004E24E3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en-US" w:eastAsia="ru-RU"/>
              </w:rPr>
            </w:pPr>
            <w:r>
              <w:rPr>
                <w:rFonts w:eastAsia="Times New Roman"/>
                <w:b/>
                <w:color w:val="333333"/>
                <w:lang w:val="uk-UA" w:eastAsia="ru-RU"/>
              </w:rPr>
              <w:t>1</w:t>
            </w:r>
            <w:r w:rsidR="004E24E3">
              <w:rPr>
                <w:rFonts w:eastAsia="Times New Roman"/>
                <w:b/>
                <w:color w:val="333333"/>
                <w:lang w:val="en-US" w:eastAsia="ru-RU"/>
              </w:rPr>
              <w:t>2</w:t>
            </w:r>
          </w:p>
        </w:tc>
        <w:tc>
          <w:tcPr>
            <w:tcW w:w="798" w:type="dxa"/>
          </w:tcPr>
          <w:p w:rsidR="00AC7C1C" w:rsidRPr="00C922FB" w:rsidRDefault="00272A71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  <w:r>
              <w:rPr>
                <w:rFonts w:eastAsia="Times New Roman"/>
                <w:b/>
                <w:color w:val="333333"/>
                <w:lang w:val="uk-UA" w:eastAsia="ru-RU"/>
              </w:rPr>
              <w:t>8</w:t>
            </w:r>
          </w:p>
        </w:tc>
        <w:tc>
          <w:tcPr>
            <w:tcW w:w="924" w:type="dxa"/>
          </w:tcPr>
          <w:p w:rsidR="00AC7C1C" w:rsidRPr="004E24E3" w:rsidRDefault="004E24E3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en-US" w:eastAsia="ru-RU"/>
              </w:rPr>
            </w:pPr>
            <w:r>
              <w:rPr>
                <w:rFonts w:eastAsia="Times New Roman"/>
                <w:b/>
                <w:color w:val="333333"/>
                <w:lang w:val="en-US" w:eastAsia="ru-RU"/>
              </w:rPr>
              <w:t>4</w:t>
            </w:r>
          </w:p>
        </w:tc>
        <w:tc>
          <w:tcPr>
            <w:tcW w:w="1011" w:type="dxa"/>
          </w:tcPr>
          <w:p w:rsidR="00AC7C1C" w:rsidRPr="00C922FB" w:rsidRDefault="00AC7C1C" w:rsidP="008D0556">
            <w:pPr>
              <w:spacing w:line="276" w:lineRule="auto"/>
              <w:jc w:val="both"/>
              <w:rPr>
                <w:rFonts w:eastAsia="Times New Roman"/>
                <w:b/>
                <w:color w:val="333333"/>
                <w:lang w:val="uk-UA" w:eastAsia="ru-RU"/>
              </w:rPr>
            </w:pPr>
          </w:p>
        </w:tc>
      </w:tr>
    </w:tbl>
    <w:p w:rsidR="00AC7C1C" w:rsidRPr="00C922FB" w:rsidRDefault="00AC7C1C" w:rsidP="00AC7C1C">
      <w:pPr>
        <w:spacing w:after="0"/>
        <w:ind w:firstLine="851"/>
        <w:jc w:val="both"/>
        <w:rPr>
          <w:rFonts w:eastAsia="Times New Roman"/>
          <w:b/>
          <w:color w:val="333333"/>
          <w:lang w:val="uk-UA" w:eastAsia="ru-RU"/>
        </w:rPr>
      </w:pPr>
    </w:p>
    <w:p w:rsidR="00AC7C1C" w:rsidRDefault="00AC7C1C" w:rsidP="00AC7C1C">
      <w:pPr>
        <w:spacing w:after="0"/>
        <w:ind w:firstLine="851"/>
        <w:jc w:val="both"/>
        <w:rPr>
          <w:rFonts w:eastAsia="Times New Roman"/>
          <w:b/>
          <w:color w:val="333333"/>
          <w:lang w:val="uk-UA" w:eastAsia="ru-RU"/>
        </w:rPr>
      </w:pPr>
    </w:p>
    <w:p w:rsidR="007D2332" w:rsidRDefault="007D2332" w:rsidP="00AC7C1C">
      <w:pPr>
        <w:spacing w:after="0"/>
        <w:ind w:firstLine="851"/>
        <w:jc w:val="both"/>
        <w:rPr>
          <w:rFonts w:eastAsia="Times New Roman"/>
          <w:b/>
          <w:color w:val="333333"/>
          <w:lang w:val="uk-UA" w:eastAsia="ru-RU"/>
        </w:rPr>
      </w:pPr>
    </w:p>
    <w:p w:rsidR="007D2332" w:rsidRDefault="007D2332" w:rsidP="00AC7C1C">
      <w:pPr>
        <w:spacing w:after="0"/>
        <w:ind w:firstLine="851"/>
        <w:jc w:val="both"/>
        <w:rPr>
          <w:rFonts w:eastAsia="Times New Roman"/>
          <w:b/>
          <w:color w:val="333333"/>
          <w:lang w:val="uk-UA" w:eastAsia="ru-RU"/>
        </w:rPr>
      </w:pPr>
    </w:p>
    <w:p w:rsidR="007D2332" w:rsidRDefault="007D2332" w:rsidP="00AC7C1C">
      <w:pPr>
        <w:spacing w:after="0"/>
        <w:ind w:firstLine="851"/>
        <w:jc w:val="both"/>
        <w:rPr>
          <w:rFonts w:eastAsia="Times New Roman"/>
          <w:b/>
          <w:color w:val="333333"/>
          <w:lang w:val="uk-UA" w:eastAsia="ru-RU"/>
        </w:rPr>
      </w:pPr>
    </w:p>
    <w:p w:rsidR="007D2332" w:rsidRDefault="007D2332" w:rsidP="00AC7C1C">
      <w:pPr>
        <w:spacing w:after="0"/>
        <w:ind w:firstLine="851"/>
        <w:jc w:val="both"/>
        <w:rPr>
          <w:rFonts w:eastAsia="Times New Roman"/>
          <w:b/>
          <w:color w:val="333333"/>
          <w:lang w:val="uk-UA" w:eastAsia="ru-RU"/>
        </w:rPr>
      </w:pPr>
    </w:p>
    <w:p w:rsidR="007D2332" w:rsidRDefault="007D2332" w:rsidP="00AC7C1C">
      <w:pPr>
        <w:spacing w:after="0"/>
        <w:ind w:firstLine="851"/>
        <w:jc w:val="both"/>
        <w:rPr>
          <w:rFonts w:eastAsia="Times New Roman"/>
          <w:b/>
          <w:color w:val="333333"/>
          <w:lang w:val="uk-UA" w:eastAsia="ru-RU"/>
        </w:rPr>
      </w:pPr>
    </w:p>
    <w:p w:rsidR="007D2332" w:rsidRDefault="007D2332" w:rsidP="00AC7C1C">
      <w:pPr>
        <w:spacing w:after="0"/>
        <w:ind w:firstLine="851"/>
        <w:jc w:val="both"/>
        <w:rPr>
          <w:rFonts w:eastAsia="Times New Roman"/>
          <w:b/>
          <w:color w:val="333333"/>
          <w:lang w:val="uk-UA" w:eastAsia="ru-RU"/>
        </w:rPr>
      </w:pPr>
    </w:p>
    <w:p w:rsidR="007D2332" w:rsidRDefault="007D2332" w:rsidP="00AC7C1C">
      <w:pPr>
        <w:spacing w:after="0"/>
        <w:ind w:firstLine="851"/>
        <w:jc w:val="both"/>
        <w:rPr>
          <w:rFonts w:eastAsia="Times New Roman"/>
          <w:b/>
          <w:color w:val="333333"/>
          <w:lang w:val="uk-UA" w:eastAsia="ru-RU"/>
        </w:rPr>
      </w:pPr>
    </w:p>
    <w:p w:rsidR="007D2332" w:rsidRPr="00C922FB" w:rsidRDefault="007D2332" w:rsidP="007D2332">
      <w:pPr>
        <w:spacing w:after="0"/>
        <w:ind w:firstLine="851"/>
        <w:jc w:val="both"/>
        <w:rPr>
          <w:rFonts w:eastAsia="Times New Roman"/>
          <w:b/>
          <w:color w:val="333333"/>
          <w:lang w:val="uk-UA" w:eastAsia="ru-RU"/>
        </w:rPr>
      </w:pPr>
      <w:r w:rsidRPr="00C922FB">
        <w:rPr>
          <w:rFonts w:eastAsia="Times New Roman"/>
          <w:b/>
          <w:color w:val="333333"/>
          <w:lang w:val="uk-UA" w:eastAsia="ru-RU"/>
        </w:rPr>
        <w:lastRenderedPageBreak/>
        <w:t>Питання для заключного контролю</w:t>
      </w:r>
    </w:p>
    <w:p w:rsidR="007D2332" w:rsidRDefault="007D2332" w:rsidP="00AC7C1C">
      <w:pPr>
        <w:spacing w:after="0"/>
        <w:ind w:firstLine="851"/>
        <w:jc w:val="both"/>
        <w:rPr>
          <w:rFonts w:eastAsia="Times New Roman"/>
          <w:b/>
          <w:color w:val="333333"/>
          <w:lang w:val="uk-UA" w:eastAsia="ru-RU"/>
        </w:rPr>
      </w:pP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eastAsia="ru-RU"/>
        </w:rPr>
      </w:pPr>
      <w:proofErr w:type="spellStart"/>
      <w:r w:rsidRPr="00595883">
        <w:rPr>
          <w:rFonts w:eastAsia="Times New Roman"/>
          <w:sz w:val="24"/>
          <w:szCs w:val="28"/>
          <w:lang w:val="uk-UA" w:eastAsia="ru-RU"/>
        </w:rPr>
        <w:t>.Поясніть</w:t>
      </w:r>
      <w:proofErr w:type="spellEnd"/>
      <w:r w:rsidRPr="00595883">
        <w:rPr>
          <w:rFonts w:eastAsia="Times New Roman"/>
          <w:sz w:val="24"/>
          <w:szCs w:val="28"/>
          <w:lang w:val="uk-UA" w:eastAsia="ru-RU"/>
        </w:rPr>
        <w:t>, у результаті чого відбувається газова корозія.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2.Дайте визначення жаростійкості або окалиностійкості.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3.Які кольорові корозійностійкі сплави ви знаєте.</w:t>
      </w:r>
    </w:p>
    <w:p w:rsidR="00595883" w:rsidRPr="00595883" w:rsidRDefault="00595883" w:rsidP="00595883">
      <w:pPr>
        <w:spacing w:after="0" w:line="240" w:lineRule="auto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4.</w:t>
      </w:r>
      <w:r w:rsidRPr="00595883">
        <w:rPr>
          <w:rFonts w:eastAsia="Times New Roman"/>
          <w:sz w:val="24"/>
          <w:szCs w:val="28"/>
          <w:lang w:eastAsia="ru-RU"/>
        </w:rPr>
        <w:t xml:space="preserve">Марки </w:t>
      </w:r>
      <w:proofErr w:type="spellStart"/>
      <w:r w:rsidRPr="00595883">
        <w:rPr>
          <w:rFonts w:eastAsia="Times New Roman"/>
          <w:sz w:val="24"/>
          <w:szCs w:val="28"/>
          <w:lang w:eastAsia="ru-RU"/>
        </w:rPr>
        <w:t>корозійностійких</w:t>
      </w:r>
      <w:proofErr w:type="spellEnd"/>
      <w:r w:rsidRPr="00595883">
        <w:rPr>
          <w:rFonts w:eastAsia="Times New Roman"/>
          <w:sz w:val="24"/>
          <w:szCs w:val="28"/>
          <w:lang w:eastAsia="ru-RU"/>
        </w:rPr>
        <w:t xml:space="preserve"> сталей.</w:t>
      </w:r>
      <w:r w:rsidRPr="00595883">
        <w:rPr>
          <w:rFonts w:eastAsia="Times New Roman"/>
          <w:sz w:val="24"/>
          <w:szCs w:val="28"/>
          <w:lang w:val="uk-UA" w:eastAsia="ru-RU"/>
        </w:rPr>
        <w:t xml:space="preserve"> Який легуючий елемент є для них основним.</w:t>
      </w:r>
    </w:p>
    <w:p w:rsidR="00595883" w:rsidRPr="00595883" w:rsidRDefault="00595883" w:rsidP="00595883">
      <w:pPr>
        <w:spacing w:after="0" w:line="240" w:lineRule="auto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5.Які структурні особливості впливають на магнітну проникність сталей і сплавів.</w:t>
      </w:r>
    </w:p>
    <w:p w:rsidR="00595883" w:rsidRPr="00595883" w:rsidRDefault="00595883" w:rsidP="00595883">
      <w:pPr>
        <w:spacing w:after="0" w:line="240" w:lineRule="auto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 xml:space="preserve">6.Які низькочастотні </w:t>
      </w:r>
      <w:proofErr w:type="spellStart"/>
      <w:r w:rsidRPr="00595883">
        <w:rPr>
          <w:rFonts w:eastAsia="Times New Roman"/>
          <w:sz w:val="24"/>
          <w:szCs w:val="28"/>
          <w:lang w:val="uk-UA" w:eastAsia="ru-RU"/>
        </w:rPr>
        <w:t>магнітом’які</w:t>
      </w:r>
      <w:proofErr w:type="spellEnd"/>
      <w:r w:rsidRPr="00595883">
        <w:rPr>
          <w:rFonts w:eastAsia="Times New Roman"/>
          <w:sz w:val="24"/>
          <w:szCs w:val="28"/>
          <w:lang w:val="uk-UA" w:eastAsia="ru-RU"/>
        </w:rPr>
        <w:t xml:space="preserve"> матеріали ви знаєте.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7.Назвіть елементи, які дають захисні окисні плівки з відносно невеликим об'ємом.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8.Назвіть елементи, які мають гарні захисні плівки і елементи, які мають погані захисні плівки.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9.Назвіть елементи, якими легують залізо для підвищення його жаростійкості.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10.Приклади марок теплостійких сталей та розшифруйте їх.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11.Які магнітні властивості можуть мати матеріали при наведенні магнітного поля.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 xml:space="preserve">12.Що собою являють сплави </w:t>
      </w:r>
      <w:proofErr w:type="spellStart"/>
      <w:r w:rsidRPr="00595883">
        <w:rPr>
          <w:rFonts w:eastAsia="Times New Roman"/>
          <w:sz w:val="24"/>
          <w:szCs w:val="28"/>
          <w:lang w:val="uk-UA" w:eastAsia="ru-RU"/>
        </w:rPr>
        <w:t>альсифери</w:t>
      </w:r>
      <w:proofErr w:type="spellEnd"/>
      <w:r w:rsidRPr="00595883">
        <w:rPr>
          <w:rFonts w:eastAsia="Times New Roman"/>
          <w:sz w:val="24"/>
          <w:szCs w:val="28"/>
          <w:lang w:val="uk-UA" w:eastAsia="ru-RU"/>
        </w:rPr>
        <w:t>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 xml:space="preserve">13.Наведіть приклади марок жаростійких </w:t>
      </w:r>
      <w:proofErr w:type="spellStart"/>
      <w:r w:rsidRPr="00595883">
        <w:rPr>
          <w:rFonts w:eastAsia="Times New Roman"/>
          <w:sz w:val="24"/>
          <w:szCs w:val="28"/>
          <w:lang w:val="uk-UA" w:eastAsia="ru-RU"/>
        </w:rPr>
        <w:t>сталей.Які</w:t>
      </w:r>
      <w:proofErr w:type="spellEnd"/>
      <w:r w:rsidRPr="00595883">
        <w:rPr>
          <w:rFonts w:eastAsia="Times New Roman"/>
          <w:sz w:val="24"/>
          <w:szCs w:val="28"/>
          <w:lang w:val="uk-UA" w:eastAsia="ru-RU"/>
        </w:rPr>
        <w:t xml:space="preserve"> легуючі елементи є основними.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14.Назвіть вироби, які виготовляють із жаростійких сталей.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 xml:space="preserve">15.Наведіть приклади корозійностійких марок сталей, що мають </w:t>
      </w:r>
      <w:proofErr w:type="spellStart"/>
      <w:r w:rsidRPr="00595883">
        <w:rPr>
          <w:rFonts w:eastAsia="Times New Roman"/>
          <w:sz w:val="24"/>
          <w:szCs w:val="28"/>
          <w:lang w:val="uk-UA" w:eastAsia="ru-RU"/>
        </w:rPr>
        <w:t>ферито-мартенситну</w:t>
      </w:r>
      <w:proofErr w:type="spellEnd"/>
      <w:r w:rsidRPr="00595883">
        <w:rPr>
          <w:rFonts w:eastAsia="Times New Roman"/>
          <w:sz w:val="24"/>
          <w:szCs w:val="28"/>
          <w:lang w:val="uk-UA" w:eastAsia="ru-RU"/>
        </w:rPr>
        <w:t xml:space="preserve"> структуру.</w:t>
      </w:r>
      <w:r w:rsidR="00A00A89">
        <w:rPr>
          <w:rFonts w:eastAsia="Times New Roman"/>
          <w:sz w:val="24"/>
          <w:szCs w:val="28"/>
          <w:lang w:val="en-US" w:eastAsia="ru-RU"/>
        </w:rPr>
        <w:t xml:space="preserve"> </w:t>
      </w:r>
      <w:r w:rsidRPr="00595883">
        <w:rPr>
          <w:rFonts w:eastAsia="Times New Roman"/>
          <w:sz w:val="24"/>
          <w:szCs w:val="28"/>
          <w:lang w:val="uk-UA" w:eastAsia="ru-RU"/>
        </w:rPr>
        <w:t>Яку термічну обробку для них використовують.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16.Приклади марок мартенситних жароміцних сталей.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17.Які сплави називають пермалоями та де їх застосовують.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 xml:space="preserve">18.Які сплави називають </w:t>
      </w:r>
      <w:proofErr w:type="spellStart"/>
      <w:r w:rsidRPr="00595883">
        <w:rPr>
          <w:rFonts w:eastAsia="Times New Roman"/>
          <w:sz w:val="24"/>
          <w:szCs w:val="28"/>
          <w:lang w:val="uk-UA" w:eastAsia="ru-RU"/>
        </w:rPr>
        <w:t>магнітотвердими</w:t>
      </w:r>
      <w:proofErr w:type="spellEnd"/>
      <w:r w:rsidRPr="00595883">
        <w:rPr>
          <w:rFonts w:eastAsia="Times New Roman"/>
          <w:sz w:val="24"/>
          <w:szCs w:val="28"/>
          <w:lang w:val="uk-UA" w:eastAsia="ru-RU"/>
        </w:rPr>
        <w:t>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19.Які типи корозії існують.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20.Поясніть причину міжкристалічної корозії сталей.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21.Дайте визначення межі повзучості.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22.Як можна підвищити жаростійкість титану.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23.Які властивості повинні мати магнітом які матеріали.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 xml:space="preserve">24.Які легуючі елементи використовують в електротехнічних сталях та як вони впливають 25.на їх фізичні властивості. 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26.Дайте визначення жароміцності.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27.Поясність важливість жароміцності при виборі металу.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28.Дайте визначення повзучості.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29.Приклади корозійностійких сталей аустенітного класу.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30.Які класи електротехнічних сталей існують.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 xml:space="preserve">31.Що собою являють </w:t>
      </w:r>
      <w:proofErr w:type="spellStart"/>
      <w:r w:rsidRPr="00595883">
        <w:rPr>
          <w:rFonts w:eastAsia="Times New Roman"/>
          <w:sz w:val="24"/>
          <w:szCs w:val="28"/>
          <w:lang w:val="uk-UA" w:eastAsia="ru-RU"/>
        </w:rPr>
        <w:t>магнітом’які</w:t>
      </w:r>
      <w:proofErr w:type="spellEnd"/>
      <w:r w:rsidRPr="00595883">
        <w:rPr>
          <w:rFonts w:eastAsia="Times New Roman"/>
          <w:sz w:val="24"/>
          <w:szCs w:val="28"/>
          <w:lang w:val="uk-UA" w:eastAsia="ru-RU"/>
        </w:rPr>
        <w:t xml:space="preserve"> ферити.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32.Які сталі використовують для роботи в слабко агресивних середовищах.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 xml:space="preserve">33.Яким чином по хімічному складу та  структурному стану поділяються корозійностійкі сталі. 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34.Назвіть критерії жароміцності.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35.Приклади марок жаростійких сталей, розшифруйте їх.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36.В якій якості використовують карбонільне залізо.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37.Як по хімічному складу поділяються пермалої.</w:t>
      </w:r>
    </w:p>
    <w:p w:rsidR="008D4B34" w:rsidRDefault="00595883" w:rsidP="008D4B34">
      <w:pPr>
        <w:spacing w:after="0" w:line="240" w:lineRule="auto"/>
        <w:jc w:val="both"/>
        <w:rPr>
          <w:lang w:val="en-US"/>
        </w:rPr>
      </w:pPr>
      <w:r w:rsidRPr="00595883">
        <w:rPr>
          <w:rFonts w:eastAsia="Times New Roman"/>
          <w:sz w:val="24"/>
          <w:szCs w:val="28"/>
          <w:lang w:val="uk-UA" w:eastAsia="ru-RU"/>
        </w:rPr>
        <w:t xml:space="preserve">38.Поясніть, від чого залежить розвиток кожної стадії на кривій повзучості Перелікуйте ділянки, із яких складається крива повзучості. </w:t>
      </w:r>
    </w:p>
    <w:p w:rsidR="00595883" w:rsidRPr="00595883" w:rsidRDefault="008D4B34" w:rsidP="008D4B34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>
        <w:rPr>
          <w:lang w:val="en-US"/>
        </w:rPr>
        <w:t>3</w:t>
      </w:r>
      <w:r w:rsidR="00595883" w:rsidRPr="00595883">
        <w:rPr>
          <w:rFonts w:eastAsia="Times New Roman"/>
          <w:sz w:val="24"/>
          <w:szCs w:val="28"/>
          <w:lang w:val="uk-UA" w:eastAsia="ru-RU"/>
        </w:rPr>
        <w:t>9. Дайте визначення межі тривалої міцності.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40.Приклади жаростійких сплавів.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 xml:space="preserve">41.Поясніть, які дії вживають для забезпечення жароміцності в </w:t>
      </w:r>
      <w:proofErr w:type="spellStart"/>
      <w:r w:rsidRPr="00595883">
        <w:rPr>
          <w:rFonts w:eastAsia="Times New Roman"/>
          <w:sz w:val="24"/>
          <w:szCs w:val="28"/>
          <w:lang w:val="uk-UA" w:eastAsia="ru-RU"/>
        </w:rPr>
        <w:t>полікристалічних.матеріалах</w:t>
      </w:r>
      <w:proofErr w:type="spellEnd"/>
      <w:r w:rsidRPr="00595883">
        <w:rPr>
          <w:rFonts w:eastAsia="Times New Roman"/>
          <w:sz w:val="24"/>
          <w:szCs w:val="28"/>
          <w:lang w:val="uk-UA" w:eastAsia="ru-RU"/>
        </w:rPr>
        <w:t>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42.Дайте визначення межі повзучості.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43.Що означає термін жаростійкість.</w:t>
      </w:r>
    </w:p>
    <w:p w:rsidR="00595883" w:rsidRPr="00595883" w:rsidRDefault="00595883" w:rsidP="00595883">
      <w:pPr>
        <w:spacing w:after="0" w:line="240" w:lineRule="auto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 xml:space="preserve">44.Якій термічній обробці підлягають  корозійностійкі </w:t>
      </w:r>
      <w:proofErr w:type="spellStart"/>
      <w:r w:rsidRPr="00595883">
        <w:rPr>
          <w:rFonts w:eastAsia="Times New Roman"/>
          <w:sz w:val="24"/>
          <w:szCs w:val="24"/>
          <w:lang w:val="uk-UA" w:eastAsia="ru-RU"/>
        </w:rPr>
        <w:t>аустеніто</w:t>
      </w:r>
      <w:proofErr w:type="spellEnd"/>
      <w:r w:rsidRPr="00595883">
        <w:rPr>
          <w:rFonts w:eastAsia="Times New Roman"/>
          <w:sz w:val="24"/>
          <w:szCs w:val="24"/>
          <w:lang w:val="uk-UA" w:eastAsia="ru-RU"/>
        </w:rPr>
        <w:t xml:space="preserve"> </w:t>
      </w:r>
      <w:proofErr w:type="spellStart"/>
      <w:r w:rsidRPr="00595883">
        <w:rPr>
          <w:rFonts w:eastAsia="Times New Roman"/>
          <w:sz w:val="24"/>
          <w:szCs w:val="24"/>
          <w:lang w:val="uk-UA" w:eastAsia="ru-RU"/>
        </w:rPr>
        <w:t>–мартенситні</w:t>
      </w:r>
      <w:proofErr w:type="spellEnd"/>
      <w:r w:rsidRPr="00595883">
        <w:rPr>
          <w:rFonts w:eastAsia="Times New Roman"/>
          <w:sz w:val="24"/>
          <w:szCs w:val="24"/>
          <w:lang w:val="uk-UA" w:eastAsia="ru-RU"/>
        </w:rPr>
        <w:t xml:space="preserve"> </w:t>
      </w:r>
      <w:r w:rsidRPr="00595883">
        <w:rPr>
          <w:rFonts w:eastAsia="Times New Roman"/>
          <w:sz w:val="24"/>
          <w:szCs w:val="28"/>
          <w:lang w:val="uk-UA" w:eastAsia="ru-RU"/>
        </w:rPr>
        <w:t>сталі та якими властивостями відрізняються від інших</w:t>
      </w:r>
    </w:p>
    <w:p w:rsidR="00595883" w:rsidRPr="00595883" w:rsidRDefault="00595883" w:rsidP="00595883">
      <w:pPr>
        <w:spacing w:after="0" w:line="240" w:lineRule="auto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lastRenderedPageBreak/>
        <w:t>45.Які сплави називають «</w:t>
      </w:r>
      <w:proofErr w:type="spellStart"/>
      <w:r w:rsidRPr="00595883">
        <w:rPr>
          <w:rFonts w:eastAsia="Times New Roman"/>
          <w:sz w:val="24"/>
          <w:szCs w:val="28"/>
          <w:lang w:val="uk-UA" w:eastAsia="ru-RU"/>
        </w:rPr>
        <w:t>суперферитами</w:t>
      </w:r>
      <w:proofErr w:type="spellEnd"/>
      <w:r w:rsidRPr="00595883">
        <w:rPr>
          <w:rFonts w:eastAsia="Times New Roman"/>
          <w:sz w:val="24"/>
          <w:szCs w:val="28"/>
          <w:lang w:val="uk-UA" w:eastAsia="ru-RU"/>
        </w:rPr>
        <w:t>».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 xml:space="preserve">46.Поясніть, що означає наступне позначення: </w:t>
      </w:r>
      <w:r w:rsidRPr="00595883">
        <w:rPr>
          <w:rFonts w:eastAsia="Times New Roman"/>
          <w:sz w:val="24"/>
          <w:szCs w:val="28"/>
          <w:lang w:val="uk-UA" w:eastAsia="ru-RU"/>
        </w:rPr>
        <w:sym w:font="Symbol" w:char="F073"/>
      </w:r>
      <w:r w:rsidRPr="00595883">
        <w:rPr>
          <w:rFonts w:eastAsia="Times New Roman"/>
          <w:sz w:val="24"/>
          <w:szCs w:val="28"/>
          <w:vertAlign w:val="superscript"/>
          <w:lang w:val="uk-UA" w:eastAsia="ru-RU"/>
        </w:rPr>
        <w:t xml:space="preserve">550 </w:t>
      </w:r>
      <w:r w:rsidRPr="00595883">
        <w:rPr>
          <w:rFonts w:eastAsia="Times New Roman"/>
          <w:sz w:val="24"/>
          <w:szCs w:val="28"/>
          <w:vertAlign w:val="subscript"/>
          <w:lang w:eastAsia="ru-RU"/>
        </w:rPr>
        <w:t>10000</w:t>
      </w:r>
      <w:r w:rsidRPr="00595883">
        <w:rPr>
          <w:rFonts w:eastAsia="Times New Roman"/>
          <w:sz w:val="24"/>
          <w:szCs w:val="28"/>
          <w:vertAlign w:val="superscript"/>
          <w:lang w:val="uk-UA" w:eastAsia="ru-RU"/>
        </w:rPr>
        <w:t>=</w:t>
      </w:r>
      <w:r w:rsidRPr="00595883">
        <w:rPr>
          <w:rFonts w:eastAsia="Times New Roman"/>
          <w:sz w:val="24"/>
          <w:szCs w:val="28"/>
          <w:lang w:eastAsia="ru-RU"/>
        </w:rPr>
        <w:t xml:space="preserve">100 </w:t>
      </w:r>
      <w:proofErr w:type="spellStart"/>
      <w:r w:rsidRPr="00595883">
        <w:rPr>
          <w:rFonts w:eastAsia="Times New Roman"/>
          <w:sz w:val="24"/>
          <w:szCs w:val="28"/>
          <w:lang w:val="uk-UA" w:eastAsia="ru-RU"/>
        </w:rPr>
        <w:t>МПа</w:t>
      </w:r>
      <w:proofErr w:type="spellEnd"/>
      <w:r w:rsidRPr="00595883">
        <w:rPr>
          <w:rFonts w:eastAsia="Times New Roman"/>
          <w:sz w:val="24"/>
          <w:szCs w:val="28"/>
          <w:lang w:val="uk-UA" w:eastAsia="ru-RU"/>
        </w:rPr>
        <w:t>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47.Поясніть, завдяки чому розвивається повзучість у полікристалічних матеріалах.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 xml:space="preserve">48.Марки корозійностійких </w:t>
      </w:r>
      <w:proofErr w:type="spellStart"/>
      <w:r w:rsidRPr="00595883">
        <w:rPr>
          <w:rFonts w:eastAsia="Times New Roman"/>
          <w:sz w:val="24"/>
          <w:szCs w:val="28"/>
          <w:lang w:val="uk-UA" w:eastAsia="ru-RU"/>
        </w:rPr>
        <w:t>аустеніто-феритних</w:t>
      </w:r>
      <w:proofErr w:type="spellEnd"/>
      <w:r w:rsidRPr="00595883">
        <w:rPr>
          <w:rFonts w:eastAsia="Times New Roman"/>
          <w:sz w:val="24"/>
          <w:szCs w:val="28"/>
          <w:lang w:val="uk-UA" w:eastAsia="ru-RU"/>
        </w:rPr>
        <w:t xml:space="preserve"> сталей.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49.Які кислотостійкі сплави ви знаєте.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 xml:space="preserve">50.Що означає термін «ферити з </w:t>
      </w:r>
      <w:proofErr w:type="spellStart"/>
      <w:r w:rsidRPr="00595883">
        <w:rPr>
          <w:rFonts w:eastAsia="Times New Roman"/>
          <w:sz w:val="24"/>
          <w:szCs w:val="28"/>
          <w:lang w:val="uk-UA" w:eastAsia="ru-RU"/>
        </w:rPr>
        <w:t>ппг</w:t>
      </w:r>
      <w:proofErr w:type="spellEnd"/>
      <w:r w:rsidRPr="00595883">
        <w:rPr>
          <w:rFonts w:eastAsia="Times New Roman"/>
          <w:sz w:val="24"/>
          <w:szCs w:val="28"/>
          <w:lang w:val="uk-UA" w:eastAsia="ru-RU"/>
        </w:rPr>
        <w:t>»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51. Поясніть,  що означає «феромагнетик»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52.Перелікуйте основні групи жароміцних матеріалів.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53.Назвіть матеріали, які застосовують при температурі вище 1000</w:t>
      </w:r>
      <w:r w:rsidRPr="00595883">
        <w:rPr>
          <w:rFonts w:eastAsia="Times New Roman"/>
          <w:sz w:val="24"/>
          <w:szCs w:val="28"/>
          <w:vertAlign w:val="superscript"/>
          <w:lang w:val="uk-UA" w:eastAsia="ru-RU"/>
        </w:rPr>
        <w:t>0</w:t>
      </w:r>
      <w:r w:rsidRPr="00595883">
        <w:rPr>
          <w:rFonts w:eastAsia="Times New Roman"/>
          <w:sz w:val="24"/>
          <w:szCs w:val="28"/>
          <w:lang w:val="uk-UA" w:eastAsia="ru-RU"/>
        </w:rPr>
        <w:t>С.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54.Назвіть основні легуючі елементи аустенітних сталей.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55.Поясніть залежність межі текучості металів від температури і деформації від часу навантаження.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56.Поясніть,  що означає термін «</w:t>
      </w:r>
      <w:proofErr w:type="spellStart"/>
      <w:r w:rsidRPr="00595883">
        <w:rPr>
          <w:rFonts w:eastAsia="Times New Roman"/>
          <w:sz w:val="24"/>
          <w:szCs w:val="28"/>
          <w:lang w:val="uk-UA" w:eastAsia="ru-RU"/>
        </w:rPr>
        <w:t>парамагнетичні</w:t>
      </w:r>
      <w:proofErr w:type="spellEnd"/>
      <w:r w:rsidRPr="00595883">
        <w:rPr>
          <w:rFonts w:eastAsia="Times New Roman"/>
          <w:sz w:val="24"/>
          <w:szCs w:val="28"/>
          <w:lang w:val="uk-UA" w:eastAsia="ru-RU"/>
        </w:rPr>
        <w:t xml:space="preserve"> властивості».</w:t>
      </w:r>
    </w:p>
    <w:p w:rsidR="00595883" w:rsidRPr="00926A3E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en-US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 xml:space="preserve">57.З яких матеріалів виготовляють </w:t>
      </w:r>
      <w:r w:rsidR="00926A3E">
        <w:rPr>
          <w:rFonts w:eastAsia="Times New Roman"/>
          <w:sz w:val="24"/>
          <w:szCs w:val="28"/>
          <w:lang w:val="uk-UA" w:eastAsia="ru-RU"/>
        </w:rPr>
        <w:t>серцевини трансформаторів</w:t>
      </w:r>
      <w:r>
        <w:rPr>
          <w:rFonts w:eastAsia="Times New Roman"/>
          <w:sz w:val="24"/>
          <w:szCs w:val="28"/>
          <w:lang w:val="uk-UA" w:eastAsia="ru-RU"/>
        </w:rPr>
        <w:t>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 xml:space="preserve">58.Які речовини належать до </w:t>
      </w:r>
      <w:r w:rsidRPr="00595883">
        <w:rPr>
          <w:rFonts w:eastAsia="Times New Roman" w:cs="Arial"/>
          <w:sz w:val="24"/>
          <w:szCs w:val="20"/>
          <w:lang w:eastAsia="ru-RU"/>
        </w:rPr>
        <w:t>диамагнетик</w:t>
      </w:r>
      <w:proofErr w:type="spellStart"/>
      <w:r w:rsidRPr="00595883">
        <w:rPr>
          <w:rFonts w:eastAsia="Times New Roman" w:cs="Arial"/>
          <w:sz w:val="24"/>
          <w:szCs w:val="20"/>
          <w:lang w:val="uk-UA" w:eastAsia="ru-RU"/>
        </w:rPr>
        <w:t>ів</w:t>
      </w:r>
      <w:proofErr w:type="spellEnd"/>
      <w:r w:rsidRPr="00595883">
        <w:rPr>
          <w:rFonts w:eastAsia="Times New Roman" w:cs="Arial"/>
          <w:sz w:val="24"/>
          <w:szCs w:val="20"/>
          <w:lang w:val="uk-UA" w:eastAsia="ru-RU"/>
        </w:rPr>
        <w:t>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59.Назвіть легуючі елементи, що додатково вводять в аустенітні сталі.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60.Назвіть групи, на які ділять аустенітні жароміцні сталі.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61.Наведіть приклади марок аустенітних жароміцних сталей.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62.Сформулюйте поняття повзучість. Три стадії повзучості.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63.На які групи ділять аустенітні корозійностійкі сталі.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64.Які легуючи елементи є основними в корозійностійких сталях, як вони діють на структуру.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65.Характеризуйте класи аустенітних жароміцних сталей.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66.Які сталі використовують і як корозійностійкі, і як жаростійкі.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67.Сформулюйте поняття корозія.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68.Назвіть види корозії.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69.Сформулюйте поняття корозійна стійкість.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70.Характеристика перлітних жароміцних сталей.</w:t>
      </w:r>
    </w:p>
    <w:p w:rsidR="00595883" w:rsidRPr="00367CF0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71.Які сплави називають</w:t>
      </w:r>
      <w:r w:rsidRPr="0059588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367CF0">
        <w:rPr>
          <w:rFonts w:eastAsia="Times New Roman"/>
          <w:color w:val="000000"/>
          <w:sz w:val="24"/>
          <w:szCs w:val="24"/>
          <w:lang w:eastAsia="ru-RU"/>
        </w:rPr>
        <w:t>сильхром</w:t>
      </w:r>
      <w:r w:rsidRPr="00367CF0">
        <w:rPr>
          <w:rFonts w:eastAsia="Times New Roman"/>
          <w:color w:val="000000"/>
          <w:sz w:val="24"/>
          <w:szCs w:val="24"/>
          <w:lang w:val="uk-UA" w:eastAsia="ru-RU"/>
        </w:rPr>
        <w:t>ами</w:t>
      </w:r>
      <w:proofErr w:type="spellEnd"/>
      <w:r w:rsidRPr="00367CF0">
        <w:rPr>
          <w:rFonts w:eastAsia="Times New Roman"/>
          <w:color w:val="000000"/>
          <w:sz w:val="24"/>
          <w:szCs w:val="24"/>
          <w:lang w:val="uk-UA" w:eastAsia="ru-RU"/>
        </w:rPr>
        <w:t>, де використовують.</w:t>
      </w:r>
    </w:p>
    <w:p w:rsidR="00595883" w:rsidRPr="00367CF0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367CF0">
        <w:rPr>
          <w:rFonts w:eastAsia="Times New Roman"/>
          <w:sz w:val="24"/>
          <w:szCs w:val="28"/>
          <w:lang w:val="uk-UA" w:eastAsia="ru-RU"/>
        </w:rPr>
        <w:t>72.Які сплави</w:t>
      </w:r>
      <w:r w:rsidRPr="00367CF0">
        <w:rPr>
          <w:rFonts w:eastAsia="Times New Roman"/>
          <w:b/>
          <w:color w:val="000000"/>
          <w:sz w:val="24"/>
          <w:szCs w:val="24"/>
          <w:lang w:eastAsia="ru-RU"/>
        </w:rPr>
        <w:t xml:space="preserve"> </w:t>
      </w:r>
      <w:r w:rsidRPr="00367CF0">
        <w:rPr>
          <w:rFonts w:eastAsia="Times New Roman"/>
          <w:color w:val="000000"/>
          <w:sz w:val="24"/>
          <w:szCs w:val="24"/>
          <w:lang w:eastAsia="ru-RU"/>
        </w:rPr>
        <w:t>хромал</w:t>
      </w:r>
      <w:r w:rsidRPr="00367CF0">
        <w:rPr>
          <w:rFonts w:eastAsia="Times New Roman"/>
          <w:color w:val="000000"/>
          <w:sz w:val="24"/>
          <w:szCs w:val="24"/>
          <w:lang w:val="uk-UA" w:eastAsia="ru-RU"/>
        </w:rPr>
        <w:t>ями.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73.Які сплави</w:t>
      </w:r>
      <w:r w:rsidRPr="00595883">
        <w:rPr>
          <w:rFonts w:eastAsia="Times New Roman"/>
          <w:b/>
          <w:sz w:val="24"/>
          <w:szCs w:val="24"/>
          <w:lang w:eastAsia="ru-RU"/>
        </w:rPr>
        <w:t xml:space="preserve"> </w:t>
      </w:r>
      <w:proofErr w:type="spellStart"/>
      <w:r w:rsidRPr="00595883">
        <w:rPr>
          <w:rFonts w:eastAsia="Times New Roman"/>
          <w:sz w:val="24"/>
          <w:szCs w:val="24"/>
          <w:lang w:eastAsia="ru-RU"/>
        </w:rPr>
        <w:t>сильхромал</w:t>
      </w:r>
      <w:proofErr w:type="spellEnd"/>
      <w:r w:rsidRPr="00595883">
        <w:rPr>
          <w:rFonts w:eastAsia="Times New Roman"/>
          <w:sz w:val="24"/>
          <w:szCs w:val="24"/>
          <w:lang w:val="uk-UA" w:eastAsia="ru-RU"/>
        </w:rPr>
        <w:t>ями.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74.Що означає термін « гістерезис» для магнітних матеріалів.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75.Вкажіть критерій корозійної стійкості.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76.Сформулюйте поняття корозійностійкі сталі.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77.Назвіть основний легуючий елемент корозійностійких сталей.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 xml:space="preserve">78.Характеристика </w:t>
      </w:r>
      <w:proofErr w:type="spellStart"/>
      <w:r w:rsidRPr="00595883">
        <w:rPr>
          <w:rFonts w:eastAsia="Times New Roman"/>
          <w:sz w:val="24"/>
          <w:szCs w:val="28"/>
          <w:lang w:val="uk-UA" w:eastAsia="ru-RU"/>
        </w:rPr>
        <w:t>аустеніто-мартенситних</w:t>
      </w:r>
      <w:proofErr w:type="spellEnd"/>
      <w:r w:rsidRPr="00595883">
        <w:rPr>
          <w:rFonts w:eastAsia="Times New Roman"/>
          <w:sz w:val="24"/>
          <w:szCs w:val="28"/>
          <w:lang w:val="uk-UA" w:eastAsia="ru-RU"/>
        </w:rPr>
        <w:t xml:space="preserve"> жароміцних сталей. 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79.Де використовують аморфні магнітні сплави.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 w:cs="Arial"/>
          <w:color w:val="202020"/>
          <w:sz w:val="24"/>
          <w:szCs w:val="20"/>
          <w:lang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 xml:space="preserve">80.На які групи </w:t>
      </w:r>
      <w:r w:rsidRPr="00595883">
        <w:rPr>
          <w:rFonts w:eastAsia="Times New Roman" w:cs="Arial"/>
          <w:color w:val="202020"/>
          <w:sz w:val="24"/>
          <w:szCs w:val="20"/>
          <w:lang w:val="uk-UA" w:eastAsia="ru-RU"/>
        </w:rPr>
        <w:t>в</w:t>
      </w:r>
      <w:r w:rsidRPr="00595883">
        <w:rPr>
          <w:rFonts w:eastAsia="Times New Roman" w:cs="Arial"/>
          <w:color w:val="202020"/>
          <w:sz w:val="24"/>
          <w:szCs w:val="20"/>
          <w:lang w:eastAsia="ru-RU"/>
        </w:rPr>
        <w:t xml:space="preserve"> за</w:t>
      </w:r>
      <w:proofErr w:type="spellStart"/>
      <w:r w:rsidRPr="00595883">
        <w:rPr>
          <w:rFonts w:eastAsia="Times New Roman" w:cs="Arial"/>
          <w:color w:val="202020"/>
          <w:sz w:val="24"/>
          <w:szCs w:val="20"/>
          <w:lang w:val="uk-UA" w:eastAsia="ru-RU"/>
        </w:rPr>
        <w:t>лежності</w:t>
      </w:r>
      <w:proofErr w:type="spellEnd"/>
      <w:r w:rsidRPr="00595883">
        <w:rPr>
          <w:rFonts w:eastAsia="Times New Roman" w:cs="Arial"/>
          <w:color w:val="202020"/>
          <w:sz w:val="24"/>
          <w:szCs w:val="20"/>
          <w:lang w:eastAsia="ru-RU"/>
        </w:rPr>
        <w:t xml:space="preserve"> </w:t>
      </w:r>
      <w:r w:rsidRPr="00595883">
        <w:rPr>
          <w:rFonts w:eastAsia="Times New Roman" w:cs="Arial"/>
          <w:color w:val="202020"/>
          <w:sz w:val="24"/>
          <w:szCs w:val="20"/>
          <w:lang w:val="uk-UA" w:eastAsia="ru-RU"/>
        </w:rPr>
        <w:t>від</w:t>
      </w:r>
      <w:r w:rsidRPr="00595883">
        <w:rPr>
          <w:rFonts w:eastAsia="Times New Roman" w:cs="Arial"/>
          <w:color w:val="202020"/>
          <w:sz w:val="24"/>
          <w:szCs w:val="20"/>
          <w:lang w:eastAsia="ru-RU"/>
        </w:rPr>
        <w:t xml:space="preserve"> с</w:t>
      </w:r>
      <w:proofErr w:type="spellStart"/>
      <w:r w:rsidRPr="00595883">
        <w:rPr>
          <w:rFonts w:eastAsia="Times New Roman" w:cs="Arial"/>
          <w:color w:val="202020"/>
          <w:sz w:val="24"/>
          <w:szCs w:val="20"/>
          <w:lang w:val="uk-UA" w:eastAsia="ru-RU"/>
        </w:rPr>
        <w:t>ировини</w:t>
      </w:r>
      <w:proofErr w:type="spellEnd"/>
      <w:r w:rsidRPr="00595883">
        <w:rPr>
          <w:rFonts w:eastAsia="Times New Roman" w:cs="Arial"/>
          <w:color w:val="202020"/>
          <w:sz w:val="24"/>
          <w:szCs w:val="20"/>
          <w:lang w:eastAsia="ru-RU"/>
        </w:rPr>
        <w:t xml:space="preserve"> и технолог</w:t>
      </w:r>
      <w:proofErr w:type="spellStart"/>
      <w:r w:rsidRPr="00595883">
        <w:rPr>
          <w:rFonts w:eastAsia="Times New Roman" w:cs="Arial"/>
          <w:color w:val="202020"/>
          <w:sz w:val="24"/>
          <w:szCs w:val="20"/>
          <w:lang w:val="uk-UA" w:eastAsia="ru-RU"/>
        </w:rPr>
        <w:t>ій</w:t>
      </w:r>
      <w:proofErr w:type="spellEnd"/>
      <w:r w:rsidRPr="00595883">
        <w:rPr>
          <w:rFonts w:eastAsia="Times New Roman" w:cs="Arial"/>
          <w:color w:val="202020"/>
          <w:sz w:val="24"/>
          <w:szCs w:val="20"/>
          <w:lang w:eastAsia="ru-RU"/>
        </w:rPr>
        <w:t xml:space="preserve"> </w:t>
      </w:r>
      <w:r w:rsidRPr="00595883">
        <w:rPr>
          <w:rFonts w:eastAsia="Times New Roman" w:cs="Arial"/>
          <w:color w:val="202020"/>
          <w:sz w:val="24"/>
          <w:szCs w:val="20"/>
          <w:lang w:val="uk-UA" w:eastAsia="ru-RU"/>
        </w:rPr>
        <w:t xml:space="preserve">виробництва розділяють </w:t>
      </w:r>
      <w:proofErr w:type="spellStart"/>
      <w:r w:rsidRPr="00595883">
        <w:rPr>
          <w:rFonts w:eastAsia="Times New Roman" w:cs="Arial"/>
          <w:color w:val="202020"/>
          <w:sz w:val="24"/>
          <w:szCs w:val="20"/>
          <w:lang w:eastAsia="ru-RU"/>
        </w:rPr>
        <w:t>магнитомягк</w:t>
      </w:r>
      <w:proofErr w:type="spellEnd"/>
      <w:r w:rsidRPr="00595883">
        <w:rPr>
          <w:rFonts w:eastAsia="Times New Roman" w:cs="Arial"/>
          <w:color w:val="202020"/>
          <w:sz w:val="24"/>
          <w:szCs w:val="20"/>
          <w:lang w:val="uk-UA" w:eastAsia="ru-RU"/>
        </w:rPr>
        <w:t>і</w:t>
      </w:r>
      <w:r w:rsidRPr="00595883">
        <w:rPr>
          <w:rFonts w:eastAsia="Times New Roman" w:cs="Arial"/>
          <w:color w:val="202020"/>
          <w:sz w:val="24"/>
          <w:szCs w:val="20"/>
          <w:lang w:eastAsia="ru-RU"/>
        </w:rPr>
        <w:t xml:space="preserve"> матер</w:t>
      </w:r>
      <w:r w:rsidRPr="00595883">
        <w:rPr>
          <w:rFonts w:eastAsia="Times New Roman" w:cs="Arial"/>
          <w:color w:val="202020"/>
          <w:sz w:val="24"/>
          <w:szCs w:val="20"/>
          <w:lang w:val="uk-UA" w:eastAsia="ru-RU"/>
        </w:rPr>
        <w:t>і</w:t>
      </w:r>
      <w:r w:rsidRPr="00595883">
        <w:rPr>
          <w:rFonts w:eastAsia="Times New Roman" w:cs="Arial"/>
          <w:color w:val="202020"/>
          <w:sz w:val="24"/>
          <w:szCs w:val="20"/>
          <w:lang w:eastAsia="ru-RU"/>
        </w:rPr>
        <w:t>ал</w:t>
      </w:r>
      <w:r w:rsidRPr="00595883">
        <w:rPr>
          <w:rFonts w:eastAsia="Times New Roman" w:cs="Arial"/>
          <w:color w:val="202020"/>
          <w:sz w:val="24"/>
          <w:szCs w:val="20"/>
          <w:lang w:val="uk-UA" w:eastAsia="ru-RU"/>
        </w:rPr>
        <w:t>и.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 xml:space="preserve">81.Які </w:t>
      </w:r>
      <w:proofErr w:type="spellStart"/>
      <w:r w:rsidRPr="00595883">
        <w:rPr>
          <w:rFonts w:eastAsia="Times New Roman"/>
          <w:sz w:val="24"/>
          <w:szCs w:val="28"/>
          <w:lang w:val="uk-UA" w:eastAsia="ru-RU"/>
        </w:rPr>
        <w:t>магнітотверді</w:t>
      </w:r>
      <w:proofErr w:type="spellEnd"/>
      <w:r w:rsidRPr="00595883">
        <w:rPr>
          <w:rFonts w:eastAsia="Times New Roman"/>
          <w:sz w:val="24"/>
          <w:szCs w:val="28"/>
          <w:lang w:val="uk-UA" w:eastAsia="ru-RU"/>
        </w:rPr>
        <w:t xml:space="preserve"> матеріали ви знаєте.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 xml:space="preserve">82.Харектеризуйте </w:t>
      </w:r>
      <w:proofErr w:type="spellStart"/>
      <w:r w:rsidRPr="00595883">
        <w:rPr>
          <w:rFonts w:eastAsia="Times New Roman"/>
          <w:sz w:val="24"/>
          <w:szCs w:val="28"/>
          <w:lang w:val="uk-UA" w:eastAsia="ru-RU"/>
        </w:rPr>
        <w:t>магнітотверді</w:t>
      </w:r>
      <w:proofErr w:type="spellEnd"/>
      <w:r w:rsidRPr="00595883">
        <w:rPr>
          <w:rFonts w:eastAsia="Times New Roman"/>
          <w:sz w:val="24"/>
          <w:szCs w:val="28"/>
          <w:lang w:val="uk-UA" w:eastAsia="ru-RU"/>
        </w:rPr>
        <w:t xml:space="preserve"> матеріали.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 xml:space="preserve">83. Де використовують </w:t>
      </w:r>
      <w:proofErr w:type="spellStart"/>
      <w:r w:rsidRPr="00595883">
        <w:rPr>
          <w:rFonts w:eastAsia="Times New Roman"/>
          <w:sz w:val="24"/>
          <w:szCs w:val="28"/>
          <w:lang w:val="uk-UA" w:eastAsia="ru-RU"/>
        </w:rPr>
        <w:t>магнітотверді</w:t>
      </w:r>
      <w:proofErr w:type="spellEnd"/>
      <w:r w:rsidRPr="00595883">
        <w:rPr>
          <w:rFonts w:eastAsia="Times New Roman"/>
          <w:sz w:val="24"/>
          <w:szCs w:val="28"/>
          <w:lang w:val="uk-UA" w:eastAsia="ru-RU"/>
        </w:rPr>
        <w:t xml:space="preserve"> матеріали.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 xml:space="preserve">84.Які ферити використовують в якості </w:t>
      </w:r>
      <w:proofErr w:type="spellStart"/>
      <w:r w:rsidRPr="00595883">
        <w:rPr>
          <w:rFonts w:eastAsia="Times New Roman"/>
          <w:sz w:val="24"/>
          <w:szCs w:val="28"/>
          <w:lang w:val="uk-UA" w:eastAsia="ru-RU"/>
        </w:rPr>
        <w:t>магнітотвердих</w:t>
      </w:r>
      <w:proofErr w:type="spellEnd"/>
      <w:r w:rsidRPr="00595883">
        <w:rPr>
          <w:rFonts w:eastAsia="Times New Roman"/>
          <w:sz w:val="24"/>
          <w:szCs w:val="28"/>
          <w:lang w:val="uk-UA" w:eastAsia="ru-RU"/>
        </w:rPr>
        <w:t xml:space="preserve"> матеріалів.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 xml:space="preserve">85.Як відрізняються властивості </w:t>
      </w:r>
      <w:proofErr w:type="spellStart"/>
      <w:r w:rsidRPr="00595883">
        <w:rPr>
          <w:rFonts w:eastAsia="Times New Roman"/>
          <w:sz w:val="24"/>
          <w:szCs w:val="28"/>
          <w:lang w:val="uk-UA" w:eastAsia="ru-RU"/>
        </w:rPr>
        <w:t>магнітотвердих</w:t>
      </w:r>
      <w:proofErr w:type="spellEnd"/>
      <w:r w:rsidRPr="00595883">
        <w:rPr>
          <w:rFonts w:eastAsia="Times New Roman"/>
          <w:sz w:val="24"/>
          <w:szCs w:val="28"/>
          <w:lang w:val="uk-UA" w:eastAsia="ru-RU"/>
        </w:rPr>
        <w:t xml:space="preserve"> та </w:t>
      </w:r>
      <w:proofErr w:type="spellStart"/>
      <w:r w:rsidRPr="00595883">
        <w:rPr>
          <w:rFonts w:eastAsia="Times New Roman"/>
          <w:sz w:val="24"/>
          <w:szCs w:val="28"/>
          <w:lang w:val="uk-UA" w:eastAsia="ru-RU"/>
        </w:rPr>
        <w:t>магнітом’яких</w:t>
      </w:r>
      <w:proofErr w:type="spellEnd"/>
      <w:r w:rsidRPr="00595883">
        <w:rPr>
          <w:rFonts w:eastAsia="Times New Roman"/>
          <w:sz w:val="24"/>
          <w:szCs w:val="28"/>
          <w:lang w:val="uk-UA" w:eastAsia="ru-RU"/>
        </w:rPr>
        <w:t xml:space="preserve"> матеріалів.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 xml:space="preserve">86.Назвіть легуючі </w:t>
      </w:r>
      <w:proofErr w:type="spellStart"/>
      <w:r w:rsidRPr="00595883">
        <w:rPr>
          <w:rFonts w:eastAsia="Times New Roman"/>
          <w:sz w:val="24"/>
          <w:szCs w:val="28"/>
          <w:lang w:val="uk-UA" w:eastAsia="ru-RU"/>
        </w:rPr>
        <w:t>феритоутворюючі</w:t>
      </w:r>
      <w:proofErr w:type="spellEnd"/>
      <w:r w:rsidRPr="00595883">
        <w:rPr>
          <w:rFonts w:eastAsia="Times New Roman"/>
          <w:sz w:val="24"/>
          <w:szCs w:val="28"/>
          <w:lang w:val="uk-UA" w:eastAsia="ru-RU"/>
        </w:rPr>
        <w:t xml:space="preserve"> елементи, якими легують корозійностійкі сталі для одержання необхідного комплексу властивостей.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 xml:space="preserve">87.Назвіть легуючі </w:t>
      </w:r>
      <w:proofErr w:type="spellStart"/>
      <w:r w:rsidRPr="00595883">
        <w:rPr>
          <w:rFonts w:eastAsia="Times New Roman"/>
          <w:sz w:val="24"/>
          <w:szCs w:val="28"/>
          <w:lang w:val="uk-UA" w:eastAsia="ru-RU"/>
        </w:rPr>
        <w:t>аустенітоутворюючі</w:t>
      </w:r>
      <w:proofErr w:type="spellEnd"/>
      <w:r w:rsidRPr="00595883">
        <w:rPr>
          <w:rFonts w:eastAsia="Times New Roman"/>
          <w:sz w:val="24"/>
          <w:szCs w:val="28"/>
          <w:lang w:val="uk-UA" w:eastAsia="ru-RU"/>
        </w:rPr>
        <w:t xml:space="preserve"> елементи, якими легують корозійностійкі сталі для одержання необхідного комплексу властивостей.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88.Вкажіть, як класифікують жароміцні сталі та сплави в залежності від хімічного складу.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 xml:space="preserve">89.Приклади марок </w:t>
      </w:r>
      <w:proofErr w:type="spellStart"/>
      <w:r w:rsidRPr="00595883">
        <w:rPr>
          <w:rFonts w:eastAsia="Times New Roman"/>
          <w:sz w:val="24"/>
          <w:szCs w:val="28"/>
          <w:lang w:val="uk-UA" w:eastAsia="ru-RU"/>
        </w:rPr>
        <w:t>жарстійких</w:t>
      </w:r>
      <w:proofErr w:type="spellEnd"/>
      <w:r w:rsidRPr="00595883">
        <w:rPr>
          <w:rFonts w:eastAsia="Times New Roman"/>
          <w:sz w:val="24"/>
          <w:szCs w:val="28"/>
          <w:lang w:val="uk-UA" w:eastAsia="ru-RU"/>
        </w:rPr>
        <w:t xml:space="preserve"> сталей феритного класу.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90. Вкажіть, як класифікують корозійностійкі сталі та сплави в залежності від структури.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lastRenderedPageBreak/>
        <w:t>91.Вкажіть, які позначення мають класифікаційні стандарти на корозійностійкі сталі за кордоном.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92.Наведіть приклади корозійностійких марок сталей, що мають феритну структуру.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 xml:space="preserve">93.Сформулюйте поняття межа тривалої міцності. 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 xml:space="preserve">94.Наведіть приклади корозійностійких марок сталей, що мають </w:t>
      </w:r>
      <w:proofErr w:type="spellStart"/>
      <w:r w:rsidRPr="00595883">
        <w:rPr>
          <w:rFonts w:eastAsia="Times New Roman"/>
          <w:sz w:val="24"/>
          <w:szCs w:val="28"/>
          <w:lang w:val="uk-UA" w:eastAsia="ru-RU"/>
        </w:rPr>
        <w:t>ферито-мартенситну</w:t>
      </w:r>
      <w:proofErr w:type="spellEnd"/>
      <w:r w:rsidRPr="00595883">
        <w:rPr>
          <w:rFonts w:eastAsia="Times New Roman"/>
          <w:sz w:val="24"/>
          <w:szCs w:val="28"/>
          <w:lang w:val="uk-UA" w:eastAsia="ru-RU"/>
        </w:rPr>
        <w:t xml:space="preserve"> структуру.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95.Наведіть приклади корозійностійких марок сталей, що мають мартенситну структуру.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 xml:space="preserve">96.Назвіть галузі використання мартенситних та </w:t>
      </w:r>
      <w:proofErr w:type="spellStart"/>
      <w:r w:rsidRPr="00595883">
        <w:rPr>
          <w:rFonts w:eastAsia="Times New Roman"/>
          <w:sz w:val="24"/>
          <w:szCs w:val="28"/>
          <w:lang w:val="uk-UA" w:eastAsia="ru-RU"/>
        </w:rPr>
        <w:t>мартенсито-феритних</w:t>
      </w:r>
      <w:proofErr w:type="spellEnd"/>
      <w:r w:rsidRPr="00595883">
        <w:rPr>
          <w:rFonts w:eastAsia="Times New Roman"/>
          <w:sz w:val="24"/>
          <w:szCs w:val="28"/>
          <w:lang w:val="uk-UA" w:eastAsia="ru-RU"/>
        </w:rPr>
        <w:t xml:space="preserve"> корозійностійких сталей.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97.Перерахуйте засоби підвищення жароміцності сталей та сплавів.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98.Опишіть зв'язок корозійної стійкості та вмісту вуглецю в корозійностійких сталях.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99.Назвіть галузі використання феритних корозійностійких сталей.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100.Опишіть зв'язок корозійної стійкості сталей феритного класу та вмісту в них хрому, вуглецю та азоту.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101.Перерахуйте основні групи жароміцних матеріалів.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102.Наведіть приклад термічної обробки корозійностійких сталей феритного класу.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103.Назвіть недоліки хромистих корозійностійких сталей феритного класу.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104.Назвіть основні переваги корозійностійких сталей аустенітного класу.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105.Приклади марок жароміцних сталей перлітного класу.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 xml:space="preserve">106.Опишіть, як впливає присутність </w:t>
      </w:r>
      <w:r w:rsidRPr="00595883">
        <w:rPr>
          <w:rFonts w:eastAsia="Times New Roman"/>
          <w:sz w:val="24"/>
          <w:szCs w:val="28"/>
          <w:lang w:val="uk-UA" w:eastAsia="ru-RU"/>
        </w:rPr>
        <w:sym w:font="Symbol" w:char="F064"/>
      </w:r>
      <w:proofErr w:type="spellStart"/>
      <w:r w:rsidRPr="00595883">
        <w:rPr>
          <w:rFonts w:eastAsia="Times New Roman"/>
          <w:sz w:val="24"/>
          <w:szCs w:val="28"/>
          <w:lang w:val="uk-UA" w:eastAsia="ru-RU"/>
        </w:rPr>
        <w:t>–фериту</w:t>
      </w:r>
      <w:proofErr w:type="spellEnd"/>
      <w:r w:rsidRPr="00595883">
        <w:rPr>
          <w:rFonts w:eastAsia="Times New Roman"/>
          <w:sz w:val="24"/>
          <w:szCs w:val="28"/>
          <w:lang w:val="uk-UA" w:eastAsia="ru-RU"/>
        </w:rPr>
        <w:t xml:space="preserve"> в структурі аустенітної корозійностійкої сталі на технологічність.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107.Назвіть мету термічної обробки корозійностійкої аустенітної сталі.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 xml:space="preserve">108.Поясніть, в якому випадку можна отримати аустенітну структуру в </w:t>
      </w:r>
      <w:proofErr w:type="spellStart"/>
      <w:r w:rsidRPr="00595883">
        <w:rPr>
          <w:rFonts w:eastAsia="Times New Roman"/>
          <w:sz w:val="24"/>
          <w:szCs w:val="28"/>
          <w:lang w:val="uk-UA" w:eastAsia="ru-RU"/>
        </w:rPr>
        <w:t>хромомарганцевих</w:t>
      </w:r>
      <w:proofErr w:type="spellEnd"/>
      <w:r w:rsidRPr="00595883">
        <w:rPr>
          <w:rFonts w:eastAsia="Times New Roman"/>
          <w:sz w:val="24"/>
          <w:szCs w:val="28"/>
          <w:lang w:val="uk-UA" w:eastAsia="ru-RU"/>
        </w:rPr>
        <w:t xml:space="preserve"> сталях.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109.Опишіть залежність повзучості від температури та навантаження.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 xml:space="preserve">110.Опишіть корозійну стійкість </w:t>
      </w:r>
      <w:proofErr w:type="spellStart"/>
      <w:r w:rsidRPr="00595883">
        <w:rPr>
          <w:rFonts w:eastAsia="Times New Roman"/>
          <w:sz w:val="24"/>
          <w:szCs w:val="28"/>
          <w:lang w:val="uk-UA" w:eastAsia="ru-RU"/>
        </w:rPr>
        <w:t>хромомарганцевих</w:t>
      </w:r>
      <w:proofErr w:type="spellEnd"/>
      <w:r w:rsidRPr="00595883">
        <w:rPr>
          <w:rFonts w:eastAsia="Times New Roman"/>
          <w:sz w:val="24"/>
          <w:szCs w:val="28"/>
          <w:lang w:val="uk-UA" w:eastAsia="ru-RU"/>
        </w:rPr>
        <w:t xml:space="preserve"> та </w:t>
      </w:r>
      <w:proofErr w:type="spellStart"/>
      <w:r w:rsidRPr="00595883">
        <w:rPr>
          <w:rFonts w:eastAsia="Times New Roman"/>
          <w:sz w:val="24"/>
          <w:szCs w:val="28"/>
          <w:lang w:val="uk-UA" w:eastAsia="ru-RU"/>
        </w:rPr>
        <w:t>хромомарганцевонікелевих</w:t>
      </w:r>
      <w:proofErr w:type="spellEnd"/>
      <w:r w:rsidRPr="00595883">
        <w:rPr>
          <w:rFonts w:eastAsia="Times New Roman"/>
          <w:sz w:val="24"/>
          <w:szCs w:val="28"/>
          <w:lang w:val="uk-UA" w:eastAsia="ru-RU"/>
        </w:rPr>
        <w:t xml:space="preserve"> сталей в агресивних середовищах.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111.Наведіть приклади марок феритних та аустенітних корозійностійких сталей.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 xml:space="preserve">112.Опишіть термічну обробку </w:t>
      </w:r>
      <w:proofErr w:type="spellStart"/>
      <w:r w:rsidRPr="00595883">
        <w:rPr>
          <w:rFonts w:eastAsia="Times New Roman"/>
          <w:sz w:val="24"/>
          <w:szCs w:val="28"/>
          <w:lang w:val="uk-UA" w:eastAsia="ru-RU"/>
        </w:rPr>
        <w:t>хромомарганцевонікелевих</w:t>
      </w:r>
      <w:proofErr w:type="spellEnd"/>
      <w:r w:rsidRPr="00595883">
        <w:rPr>
          <w:rFonts w:eastAsia="Times New Roman"/>
          <w:sz w:val="24"/>
          <w:szCs w:val="28"/>
          <w:lang w:val="uk-UA" w:eastAsia="ru-RU"/>
        </w:rPr>
        <w:t xml:space="preserve"> та </w:t>
      </w:r>
      <w:proofErr w:type="spellStart"/>
      <w:r w:rsidRPr="00595883">
        <w:rPr>
          <w:rFonts w:eastAsia="Times New Roman"/>
          <w:sz w:val="24"/>
          <w:szCs w:val="28"/>
          <w:lang w:val="uk-UA" w:eastAsia="ru-RU"/>
        </w:rPr>
        <w:t>хромомарганцевих</w:t>
      </w:r>
      <w:proofErr w:type="spellEnd"/>
      <w:r w:rsidRPr="00595883">
        <w:rPr>
          <w:rFonts w:eastAsia="Times New Roman"/>
          <w:sz w:val="24"/>
          <w:szCs w:val="28"/>
          <w:lang w:val="uk-UA" w:eastAsia="ru-RU"/>
        </w:rPr>
        <w:t xml:space="preserve"> аустенітних сталей.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113.Класифікація теплостійкий сталей. Вуглецеві теплостійкі сталі.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 xml:space="preserve">114.Опишіть переваги </w:t>
      </w:r>
      <w:proofErr w:type="spellStart"/>
      <w:r w:rsidRPr="00595883">
        <w:rPr>
          <w:rFonts w:eastAsia="Times New Roman"/>
          <w:sz w:val="24"/>
          <w:szCs w:val="28"/>
          <w:lang w:val="uk-UA" w:eastAsia="ru-RU"/>
        </w:rPr>
        <w:t>аустеніто-феритних</w:t>
      </w:r>
      <w:proofErr w:type="spellEnd"/>
      <w:r w:rsidRPr="00595883">
        <w:rPr>
          <w:rFonts w:eastAsia="Times New Roman"/>
          <w:sz w:val="24"/>
          <w:szCs w:val="28"/>
          <w:lang w:val="uk-UA" w:eastAsia="ru-RU"/>
        </w:rPr>
        <w:t xml:space="preserve"> та </w:t>
      </w:r>
      <w:proofErr w:type="spellStart"/>
      <w:r w:rsidRPr="00595883">
        <w:rPr>
          <w:rFonts w:eastAsia="Times New Roman"/>
          <w:sz w:val="24"/>
          <w:szCs w:val="28"/>
          <w:lang w:val="uk-UA" w:eastAsia="ru-RU"/>
        </w:rPr>
        <w:t>аустеніто-мартенситних</w:t>
      </w:r>
      <w:proofErr w:type="spellEnd"/>
      <w:r w:rsidRPr="00595883">
        <w:rPr>
          <w:rFonts w:eastAsia="Times New Roman"/>
          <w:sz w:val="24"/>
          <w:szCs w:val="28"/>
          <w:lang w:val="uk-UA" w:eastAsia="ru-RU"/>
        </w:rPr>
        <w:t xml:space="preserve"> корозійностійких сталей.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 xml:space="preserve">115.Назвіть галузі застосування </w:t>
      </w:r>
      <w:proofErr w:type="spellStart"/>
      <w:r w:rsidRPr="00595883">
        <w:rPr>
          <w:rFonts w:eastAsia="Times New Roman"/>
          <w:sz w:val="24"/>
          <w:szCs w:val="28"/>
          <w:lang w:val="uk-UA" w:eastAsia="ru-RU"/>
        </w:rPr>
        <w:t>аустеніто-феритних</w:t>
      </w:r>
      <w:proofErr w:type="spellEnd"/>
      <w:r w:rsidRPr="00595883">
        <w:rPr>
          <w:rFonts w:eastAsia="Times New Roman"/>
          <w:sz w:val="24"/>
          <w:szCs w:val="28"/>
          <w:lang w:val="uk-UA" w:eastAsia="ru-RU"/>
        </w:rPr>
        <w:t xml:space="preserve"> корозійностійких сталей.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 xml:space="preserve">116.Назвіть принципову відміну сталей </w:t>
      </w:r>
      <w:proofErr w:type="spellStart"/>
      <w:r w:rsidRPr="00595883">
        <w:rPr>
          <w:rFonts w:eastAsia="Times New Roman"/>
          <w:sz w:val="24"/>
          <w:szCs w:val="28"/>
          <w:lang w:val="uk-UA" w:eastAsia="ru-RU"/>
        </w:rPr>
        <w:t>аустеніто-феритного</w:t>
      </w:r>
      <w:proofErr w:type="spellEnd"/>
      <w:r w:rsidRPr="00595883">
        <w:rPr>
          <w:rFonts w:eastAsia="Times New Roman"/>
          <w:sz w:val="24"/>
          <w:szCs w:val="28"/>
          <w:lang w:val="uk-UA" w:eastAsia="ru-RU"/>
        </w:rPr>
        <w:t xml:space="preserve"> класу.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 xml:space="preserve">117.Основні групи сталей та сплавів для роботи при підвищених температурах. 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 xml:space="preserve">118.Опишіть умови, в залежності від яких вибирається термічна обробка для 119.корозійностійких сталей </w:t>
      </w:r>
      <w:proofErr w:type="spellStart"/>
      <w:r w:rsidRPr="00595883">
        <w:rPr>
          <w:rFonts w:eastAsia="Times New Roman"/>
          <w:sz w:val="24"/>
          <w:szCs w:val="28"/>
          <w:lang w:val="uk-UA" w:eastAsia="ru-RU"/>
        </w:rPr>
        <w:t>аустеніто-феритного</w:t>
      </w:r>
      <w:proofErr w:type="spellEnd"/>
      <w:r w:rsidRPr="00595883">
        <w:rPr>
          <w:rFonts w:eastAsia="Times New Roman"/>
          <w:sz w:val="24"/>
          <w:szCs w:val="28"/>
          <w:lang w:val="uk-UA" w:eastAsia="ru-RU"/>
        </w:rPr>
        <w:t xml:space="preserve"> класу.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 xml:space="preserve">120. Опишіть структуру </w:t>
      </w:r>
      <w:proofErr w:type="spellStart"/>
      <w:r w:rsidRPr="00595883">
        <w:rPr>
          <w:rFonts w:eastAsia="Times New Roman"/>
          <w:sz w:val="24"/>
          <w:szCs w:val="28"/>
          <w:lang w:val="uk-UA" w:eastAsia="ru-RU"/>
        </w:rPr>
        <w:t>аустеніто-мартенситних</w:t>
      </w:r>
      <w:proofErr w:type="spellEnd"/>
      <w:r w:rsidRPr="00595883">
        <w:rPr>
          <w:rFonts w:eastAsia="Times New Roman"/>
          <w:sz w:val="24"/>
          <w:szCs w:val="28"/>
          <w:lang w:val="uk-UA" w:eastAsia="ru-RU"/>
        </w:rPr>
        <w:t xml:space="preserve"> сталей після загартування.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 xml:space="preserve">121.Наведіть приклади марок </w:t>
      </w:r>
      <w:proofErr w:type="spellStart"/>
      <w:r w:rsidRPr="00595883">
        <w:rPr>
          <w:rFonts w:eastAsia="Times New Roman"/>
          <w:sz w:val="24"/>
          <w:szCs w:val="28"/>
          <w:lang w:val="uk-UA" w:eastAsia="ru-RU"/>
        </w:rPr>
        <w:t>аустеніто-феритних</w:t>
      </w:r>
      <w:proofErr w:type="spellEnd"/>
      <w:r w:rsidRPr="00595883">
        <w:rPr>
          <w:rFonts w:eastAsia="Times New Roman"/>
          <w:sz w:val="24"/>
          <w:szCs w:val="28"/>
          <w:lang w:val="uk-UA" w:eastAsia="ru-RU"/>
        </w:rPr>
        <w:t xml:space="preserve"> і </w:t>
      </w:r>
      <w:proofErr w:type="spellStart"/>
      <w:r w:rsidRPr="00595883">
        <w:rPr>
          <w:rFonts w:eastAsia="Times New Roman"/>
          <w:sz w:val="24"/>
          <w:szCs w:val="28"/>
          <w:lang w:val="uk-UA" w:eastAsia="ru-RU"/>
        </w:rPr>
        <w:t>аустеніто-мартенситних</w:t>
      </w:r>
      <w:proofErr w:type="spellEnd"/>
      <w:r w:rsidRPr="00595883">
        <w:rPr>
          <w:rFonts w:eastAsia="Times New Roman"/>
          <w:sz w:val="24"/>
          <w:szCs w:val="28"/>
          <w:lang w:val="uk-UA" w:eastAsia="ru-RU"/>
        </w:rPr>
        <w:t xml:space="preserve"> 122.корозійностійких сталей.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123.Вплив середовища на жароміцність сталей.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 xml:space="preserve">124.Назвіть причину, через яку в </w:t>
      </w:r>
      <w:proofErr w:type="spellStart"/>
      <w:r w:rsidRPr="00595883">
        <w:rPr>
          <w:rFonts w:eastAsia="Times New Roman"/>
          <w:sz w:val="24"/>
          <w:szCs w:val="28"/>
          <w:lang w:val="uk-UA" w:eastAsia="ru-RU"/>
        </w:rPr>
        <w:t>аустеніто-мартенситних</w:t>
      </w:r>
      <w:proofErr w:type="spellEnd"/>
      <w:r w:rsidRPr="00595883">
        <w:rPr>
          <w:rFonts w:eastAsia="Times New Roman"/>
          <w:sz w:val="24"/>
          <w:szCs w:val="28"/>
          <w:lang w:val="uk-UA" w:eastAsia="ru-RU"/>
        </w:rPr>
        <w:t xml:space="preserve"> корозійностійких сталях обмежується кількість </w:t>
      </w:r>
      <w:r w:rsidRPr="00595883">
        <w:rPr>
          <w:rFonts w:eastAsia="Times New Roman"/>
          <w:sz w:val="24"/>
          <w:szCs w:val="28"/>
          <w:lang w:val="uk-UA" w:eastAsia="ru-RU"/>
        </w:rPr>
        <w:sym w:font="Symbol" w:char="F064"/>
      </w:r>
      <w:r w:rsidRPr="00595883">
        <w:rPr>
          <w:rFonts w:eastAsia="Times New Roman"/>
          <w:sz w:val="24"/>
          <w:szCs w:val="28"/>
          <w:lang w:eastAsia="ru-RU"/>
        </w:rPr>
        <w:t>–</w:t>
      </w:r>
      <w:r w:rsidRPr="00595883">
        <w:rPr>
          <w:rFonts w:eastAsia="Times New Roman"/>
          <w:sz w:val="24"/>
          <w:szCs w:val="28"/>
          <w:lang w:val="uk-UA" w:eastAsia="ru-RU"/>
        </w:rPr>
        <w:t>фериту.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 xml:space="preserve">125.Опишіть, які елементи вводять в </w:t>
      </w:r>
      <w:proofErr w:type="spellStart"/>
      <w:r w:rsidRPr="00595883">
        <w:rPr>
          <w:rFonts w:eastAsia="Times New Roman"/>
          <w:sz w:val="24"/>
          <w:szCs w:val="28"/>
          <w:lang w:val="uk-UA" w:eastAsia="ru-RU"/>
        </w:rPr>
        <w:t>аустеніто-мартенситні</w:t>
      </w:r>
      <w:proofErr w:type="spellEnd"/>
      <w:r w:rsidRPr="00595883">
        <w:rPr>
          <w:rFonts w:eastAsia="Times New Roman"/>
          <w:sz w:val="24"/>
          <w:szCs w:val="28"/>
          <w:lang w:val="uk-UA" w:eastAsia="ru-RU"/>
        </w:rPr>
        <w:t xml:space="preserve"> сталі для зниження кількості </w:t>
      </w:r>
      <w:r w:rsidRPr="00595883">
        <w:rPr>
          <w:rFonts w:eastAsia="Times New Roman"/>
          <w:sz w:val="24"/>
          <w:szCs w:val="28"/>
          <w:lang w:val="uk-UA" w:eastAsia="ru-RU"/>
        </w:rPr>
        <w:sym w:font="Symbol" w:char="F064"/>
      </w:r>
      <w:r w:rsidRPr="00595883">
        <w:rPr>
          <w:rFonts w:eastAsia="Times New Roman"/>
          <w:sz w:val="24"/>
          <w:szCs w:val="28"/>
          <w:lang w:val="uk-UA" w:eastAsia="ru-RU"/>
        </w:rPr>
        <w:t>–фериту.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 xml:space="preserve">126.Опишіть, легування якими елементами забезпечує оптимальне співвідношення міцності та пластичності в </w:t>
      </w:r>
      <w:proofErr w:type="spellStart"/>
      <w:r w:rsidRPr="00595883">
        <w:rPr>
          <w:rFonts w:eastAsia="Times New Roman"/>
          <w:sz w:val="24"/>
          <w:szCs w:val="28"/>
          <w:lang w:val="uk-UA" w:eastAsia="ru-RU"/>
        </w:rPr>
        <w:t>аустеніто-мартенситних</w:t>
      </w:r>
      <w:proofErr w:type="spellEnd"/>
      <w:r w:rsidRPr="00595883">
        <w:rPr>
          <w:rFonts w:eastAsia="Times New Roman"/>
          <w:sz w:val="24"/>
          <w:szCs w:val="28"/>
          <w:lang w:val="uk-UA" w:eastAsia="ru-RU"/>
        </w:rPr>
        <w:t xml:space="preserve"> сталях.</w:t>
      </w:r>
    </w:p>
    <w:p w:rsid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  <w:r w:rsidRPr="00595883">
        <w:rPr>
          <w:rFonts w:eastAsia="Times New Roman"/>
          <w:sz w:val="24"/>
          <w:szCs w:val="28"/>
          <w:lang w:val="uk-UA" w:eastAsia="ru-RU"/>
        </w:rPr>
        <w:t>127.Вплив умов експлуатації на жароміцність сталей.</w:t>
      </w:r>
    </w:p>
    <w:p w:rsidR="00595883" w:rsidRPr="00595883" w:rsidRDefault="00595883" w:rsidP="00595883">
      <w:pPr>
        <w:spacing w:after="0" w:line="240" w:lineRule="auto"/>
        <w:jc w:val="both"/>
        <w:rPr>
          <w:rFonts w:eastAsia="Times New Roman"/>
          <w:sz w:val="24"/>
          <w:szCs w:val="28"/>
          <w:lang w:val="uk-UA" w:eastAsia="ru-RU"/>
        </w:rPr>
      </w:pPr>
    </w:p>
    <w:p w:rsidR="00595883" w:rsidRDefault="00595883" w:rsidP="00595883">
      <w:pPr>
        <w:spacing w:after="0" w:line="240" w:lineRule="auto"/>
        <w:rPr>
          <w:rFonts w:eastAsia="Times New Roman"/>
          <w:sz w:val="24"/>
          <w:szCs w:val="24"/>
          <w:lang w:val="en-US" w:eastAsia="ru-RU"/>
        </w:rPr>
      </w:pPr>
    </w:p>
    <w:p w:rsidR="008D4B34" w:rsidRPr="008D4B34" w:rsidRDefault="008D4B34" w:rsidP="00595883">
      <w:pPr>
        <w:spacing w:after="0" w:line="240" w:lineRule="auto"/>
        <w:rPr>
          <w:rFonts w:eastAsia="Times New Roman"/>
          <w:sz w:val="24"/>
          <w:szCs w:val="24"/>
          <w:lang w:val="en-US" w:eastAsia="ru-RU"/>
        </w:rPr>
      </w:pPr>
    </w:p>
    <w:p w:rsidR="00AE2545" w:rsidRPr="00AE2545" w:rsidRDefault="00AE2545" w:rsidP="00AE2545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uk-UA" w:eastAsia="ru-RU"/>
        </w:rPr>
      </w:pPr>
      <w:r w:rsidRPr="00AE2545">
        <w:rPr>
          <w:rFonts w:eastAsia="Times New Roman"/>
          <w:b/>
          <w:sz w:val="24"/>
          <w:szCs w:val="24"/>
          <w:lang w:val="uk-UA" w:eastAsia="ru-RU"/>
        </w:rPr>
        <w:lastRenderedPageBreak/>
        <w:t>4.МЕТОДИЧНІ ВКАЗІВКИ ДО ЛАБОРАТОРНИХ ЗАНЯТЬ.</w:t>
      </w:r>
    </w:p>
    <w:p w:rsidR="00AE2545" w:rsidRDefault="00AE2545" w:rsidP="00595883">
      <w:pPr>
        <w:spacing w:after="0" w:line="240" w:lineRule="auto"/>
        <w:rPr>
          <w:rFonts w:eastAsia="Times New Roman"/>
          <w:sz w:val="24"/>
          <w:szCs w:val="24"/>
          <w:lang w:val="uk-UA" w:eastAsia="ru-RU"/>
        </w:rPr>
      </w:pPr>
    </w:p>
    <w:p w:rsidR="00AE2545" w:rsidRPr="001D744D" w:rsidRDefault="00AE2545" w:rsidP="00BC563F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uk-UA" w:eastAsia="ru-RU"/>
        </w:rPr>
      </w:pPr>
      <w:r w:rsidRPr="001D744D">
        <w:rPr>
          <w:rFonts w:eastAsia="Times New Roman"/>
          <w:b/>
          <w:sz w:val="24"/>
          <w:szCs w:val="24"/>
          <w:lang w:val="uk-UA" w:eastAsia="ru-RU"/>
        </w:rPr>
        <w:t>Лабораторна робота№1</w:t>
      </w:r>
    </w:p>
    <w:p w:rsidR="001D744D" w:rsidRDefault="001D744D" w:rsidP="00BC563F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uk-UA" w:eastAsia="ru-RU"/>
        </w:rPr>
      </w:pPr>
      <w:r w:rsidRPr="001D744D">
        <w:rPr>
          <w:rFonts w:eastAsia="Times New Roman"/>
          <w:b/>
          <w:sz w:val="24"/>
          <w:szCs w:val="24"/>
          <w:lang w:val="uk-UA" w:eastAsia="ru-RU"/>
        </w:rPr>
        <w:t>« Вивчення впливу легуючих елементів на структурний клас спеціальних сталей»</w:t>
      </w:r>
    </w:p>
    <w:p w:rsidR="00BC563F" w:rsidRPr="003E2B27" w:rsidRDefault="00BC563F" w:rsidP="00BC563F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uk-UA" w:eastAsia="ru-RU"/>
        </w:rPr>
      </w:pPr>
    </w:p>
    <w:p w:rsidR="00241440" w:rsidRPr="003E2B27" w:rsidRDefault="00241440" w:rsidP="00BC5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NewRoman,Bold"/>
          <w:bCs/>
          <w:lang w:val="uk-UA"/>
        </w:rPr>
      </w:pPr>
      <w:r w:rsidRPr="003E2B27">
        <w:rPr>
          <w:rFonts w:eastAsia="TimesNewRoman,Bold"/>
          <w:bCs/>
          <w:u w:val="single"/>
          <w:lang w:val="uk-UA"/>
        </w:rPr>
        <w:t>Мета:</w:t>
      </w:r>
      <w:r w:rsidRPr="003E2B27">
        <w:rPr>
          <w:rFonts w:eastAsia="TimesNewRoman,Bold"/>
          <w:b/>
          <w:bCs/>
          <w:lang w:val="uk-UA"/>
        </w:rPr>
        <w:t xml:space="preserve"> </w:t>
      </w:r>
      <w:r w:rsidRPr="003E2B27">
        <w:rPr>
          <w:rFonts w:eastAsia="TimesNewRoman,Bold"/>
          <w:bCs/>
          <w:lang w:val="uk-UA"/>
        </w:rPr>
        <w:t>Вивчення структурних класів спеціальних сталей з використанням діаграм рівноваги</w:t>
      </w:r>
      <w:r w:rsidR="001D18E0" w:rsidRPr="003E2B27">
        <w:rPr>
          <w:rFonts w:eastAsia="TimesNewRoman,Bold"/>
          <w:bCs/>
          <w:lang w:val="uk-UA"/>
        </w:rPr>
        <w:t xml:space="preserve">, </w:t>
      </w:r>
      <w:proofErr w:type="spellStart"/>
      <w:r w:rsidR="001D18E0" w:rsidRPr="003E2B27">
        <w:rPr>
          <w:rFonts w:eastAsia="TimesNewRoman,Bold"/>
          <w:bCs/>
          <w:lang w:val="uk-UA"/>
        </w:rPr>
        <w:t>термокінетичних</w:t>
      </w:r>
      <w:proofErr w:type="spellEnd"/>
      <w:r w:rsidR="001D18E0" w:rsidRPr="003E2B27">
        <w:rPr>
          <w:rFonts w:eastAsia="TimesNewRoman,Bold"/>
          <w:bCs/>
          <w:lang w:val="uk-UA"/>
        </w:rPr>
        <w:t xml:space="preserve"> діаграм </w:t>
      </w:r>
      <w:r w:rsidRPr="003E2B27">
        <w:rPr>
          <w:rFonts w:eastAsia="TimesNewRoman,Bold"/>
          <w:bCs/>
          <w:lang w:val="uk-UA"/>
        </w:rPr>
        <w:t xml:space="preserve">та </w:t>
      </w:r>
      <w:r w:rsidR="001D18E0" w:rsidRPr="003E2B27">
        <w:rPr>
          <w:rFonts w:eastAsia="TimesNewRoman,Bold"/>
          <w:bCs/>
          <w:lang w:val="uk-UA"/>
        </w:rPr>
        <w:t>ізотермічного розпаду</w:t>
      </w:r>
      <w:r w:rsidRPr="003E2B27">
        <w:rPr>
          <w:rFonts w:eastAsia="TimesNewRoman,Bold"/>
          <w:bCs/>
          <w:lang w:val="uk-UA"/>
        </w:rPr>
        <w:t xml:space="preserve"> аустеніту,</w:t>
      </w:r>
      <w:r w:rsidRPr="003E2B27">
        <w:rPr>
          <w:lang w:val="uk-UA"/>
        </w:rPr>
        <w:t xml:space="preserve"> </w:t>
      </w:r>
      <w:r w:rsidRPr="003E2B27">
        <w:rPr>
          <w:rFonts w:eastAsia="TimesNewRoman,Bold"/>
          <w:bCs/>
          <w:lang w:val="uk-UA"/>
        </w:rPr>
        <w:t xml:space="preserve">вивчити вплив легування </w:t>
      </w:r>
      <w:r w:rsidR="001D18E0" w:rsidRPr="003E2B27">
        <w:rPr>
          <w:rFonts w:eastAsia="TimesNewRoman,Bold"/>
          <w:bCs/>
          <w:lang w:val="uk-UA"/>
        </w:rPr>
        <w:t xml:space="preserve">на </w:t>
      </w:r>
      <w:r w:rsidRPr="003E2B27">
        <w:rPr>
          <w:rFonts w:eastAsia="TimesNewRoman,Bold"/>
          <w:bCs/>
          <w:lang w:val="uk-UA"/>
        </w:rPr>
        <w:t>поліморфізм заліза</w:t>
      </w:r>
      <w:r w:rsidR="001D18E0" w:rsidRPr="003E2B27">
        <w:rPr>
          <w:rFonts w:eastAsia="TimesNewRoman,Bold"/>
          <w:bCs/>
          <w:lang w:val="uk-UA"/>
        </w:rPr>
        <w:t>,</w:t>
      </w:r>
      <w:r w:rsidRPr="003E2B27">
        <w:rPr>
          <w:rFonts w:eastAsia="TimesNewRoman,Bold"/>
          <w:bCs/>
          <w:lang w:val="uk-UA"/>
        </w:rPr>
        <w:t xml:space="preserve"> </w:t>
      </w:r>
      <w:r w:rsidR="001D18E0" w:rsidRPr="003E2B27">
        <w:rPr>
          <w:rFonts w:eastAsia="TimesNewRoman,Bold"/>
          <w:bCs/>
          <w:lang w:val="uk-UA"/>
        </w:rPr>
        <w:t>на стійкість та кінетику перетворення переохолодженого аустеніту.</w:t>
      </w:r>
    </w:p>
    <w:p w:rsidR="001D18E0" w:rsidRPr="003E2B27" w:rsidRDefault="001D18E0" w:rsidP="00BC5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NewRoman,Bold"/>
          <w:bCs/>
          <w:lang w:val="uk-UA"/>
        </w:rPr>
      </w:pPr>
      <w:r w:rsidRPr="00AA146F">
        <w:rPr>
          <w:rFonts w:eastAsia="TimesNewRoman,Bold"/>
          <w:bCs/>
          <w:u w:val="single"/>
          <w:lang w:val="uk-UA"/>
        </w:rPr>
        <w:t xml:space="preserve">Термін виконання </w:t>
      </w:r>
      <w:r w:rsidR="00AA146F">
        <w:rPr>
          <w:rFonts w:eastAsia="TimesNewRoman,Bold"/>
          <w:bCs/>
          <w:lang w:val="uk-UA"/>
        </w:rPr>
        <w:t xml:space="preserve">- </w:t>
      </w:r>
      <w:r w:rsidRPr="003E2B27">
        <w:rPr>
          <w:rFonts w:eastAsia="TimesNewRoman,Bold"/>
          <w:bCs/>
          <w:lang w:val="uk-UA"/>
        </w:rPr>
        <w:t>2 години.</w:t>
      </w:r>
    </w:p>
    <w:p w:rsidR="00241440" w:rsidRPr="003E2B27" w:rsidRDefault="00BF3E36" w:rsidP="00BC5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NewRoman,Bold"/>
          <w:bCs/>
          <w:u w:val="single"/>
          <w:lang w:val="uk-UA"/>
        </w:rPr>
      </w:pPr>
      <w:r w:rsidRPr="003E2B27">
        <w:rPr>
          <w:rFonts w:eastAsia="TimesNewRoman,Bold"/>
          <w:bCs/>
          <w:u w:val="single"/>
          <w:lang w:val="uk-UA"/>
        </w:rPr>
        <w:t>Порядок виконання роботи. Завдання</w:t>
      </w:r>
    </w:p>
    <w:p w:rsidR="00354DEA" w:rsidRPr="003E2B27" w:rsidRDefault="00354DEA" w:rsidP="00BC563F">
      <w:pPr>
        <w:autoSpaceDE w:val="0"/>
        <w:autoSpaceDN w:val="0"/>
        <w:adjustRightInd w:val="0"/>
        <w:spacing w:after="0"/>
        <w:ind w:firstLine="709"/>
        <w:jc w:val="both"/>
        <w:rPr>
          <w:rFonts w:eastAsia="TimesNewRoman,Bold"/>
          <w:bCs/>
          <w:lang w:val="uk-UA"/>
        </w:rPr>
      </w:pPr>
      <w:r w:rsidRPr="003E2B27">
        <w:rPr>
          <w:rFonts w:eastAsia="TimesNewRoman,Bold"/>
          <w:bCs/>
          <w:lang w:val="uk-UA"/>
        </w:rPr>
        <w:t>1. Повторити діаграму Fe-С сплавів для метастабільної рівноваги, накреслити в зошиті, позначити всі лінії та точки.</w:t>
      </w:r>
    </w:p>
    <w:p w:rsidR="009505BF" w:rsidRPr="003E2B27" w:rsidRDefault="00BF3E36" w:rsidP="00BC563F">
      <w:pPr>
        <w:autoSpaceDE w:val="0"/>
        <w:autoSpaceDN w:val="0"/>
        <w:adjustRightInd w:val="0"/>
        <w:spacing w:after="0"/>
        <w:ind w:firstLine="709"/>
        <w:jc w:val="both"/>
        <w:rPr>
          <w:rFonts w:eastAsia="TimesNewRoman,Bold"/>
          <w:bCs/>
          <w:lang w:val="uk-UA"/>
        </w:rPr>
      </w:pPr>
      <w:r w:rsidRPr="003E2B27">
        <w:rPr>
          <w:rFonts w:eastAsia="TimesNewRoman,Bold"/>
          <w:bCs/>
          <w:lang w:val="uk-UA"/>
        </w:rPr>
        <w:t>1.</w:t>
      </w:r>
      <w:r w:rsidR="00354DEA" w:rsidRPr="003E2B27">
        <w:rPr>
          <w:rFonts w:eastAsia="TimesNewRoman,Bold"/>
          <w:bCs/>
          <w:lang w:val="uk-UA"/>
        </w:rPr>
        <w:t xml:space="preserve"> </w:t>
      </w:r>
      <w:r w:rsidRPr="003E2B27">
        <w:rPr>
          <w:rFonts w:eastAsia="TimesNewRoman,Bold"/>
          <w:bCs/>
          <w:lang w:val="uk-UA"/>
        </w:rPr>
        <w:t>Вивчити</w:t>
      </w:r>
      <w:r w:rsidRPr="003E2B27">
        <w:rPr>
          <w:rFonts w:eastAsia="TimesNewRoman"/>
          <w:lang w:val="uk-UA"/>
        </w:rPr>
        <w:t xml:space="preserve"> вплив легуючих елементів на поліморфізм заліза</w:t>
      </w:r>
      <w:r w:rsidR="009505BF" w:rsidRPr="003E2B27">
        <w:rPr>
          <w:rFonts w:eastAsia="TimesNewRoman,Bold"/>
          <w:lang w:val="uk-UA"/>
        </w:rPr>
        <w:t>,</w:t>
      </w:r>
      <w:r w:rsidRPr="003E2B27">
        <w:rPr>
          <w:rFonts w:eastAsia="TimesNewRoman"/>
          <w:lang w:val="uk-UA"/>
        </w:rPr>
        <w:t xml:space="preserve"> концентраційні </w:t>
      </w:r>
      <w:r w:rsidRPr="003E2B27">
        <w:rPr>
          <w:rFonts w:eastAsia="TimesNewRoman,Bold"/>
          <w:lang w:val="uk-UA"/>
        </w:rPr>
        <w:t>(S,</w:t>
      </w:r>
      <w:r w:rsidRPr="003E2B27">
        <w:rPr>
          <w:rFonts w:eastAsia="TimesNewRoman"/>
          <w:lang w:val="uk-UA"/>
        </w:rPr>
        <w:t>Е</w:t>
      </w:r>
      <w:r w:rsidRPr="003E2B27">
        <w:rPr>
          <w:rFonts w:eastAsia="TimesNewRoman,Bold"/>
          <w:lang w:val="uk-UA"/>
        </w:rPr>
        <w:t xml:space="preserve">) </w:t>
      </w:r>
      <w:r w:rsidRPr="003E2B27">
        <w:rPr>
          <w:rFonts w:eastAsia="TimesNewRoman"/>
          <w:lang w:val="uk-UA"/>
        </w:rPr>
        <w:t>точки</w:t>
      </w:r>
      <w:r w:rsidR="009505BF" w:rsidRPr="003E2B27">
        <w:rPr>
          <w:rFonts w:eastAsia="TimesNewRoman,Bold"/>
          <w:lang w:val="uk-UA"/>
        </w:rPr>
        <w:t>,</w:t>
      </w:r>
      <w:r w:rsidR="009505BF" w:rsidRPr="003E2B27">
        <w:rPr>
          <w:rFonts w:eastAsia="TimesNewRoman,Bold"/>
          <w:bCs/>
          <w:lang w:val="uk-UA"/>
        </w:rPr>
        <w:t xml:space="preserve"> на стійкість та кінетику перетворення переохолодженого аустеніту. </w:t>
      </w:r>
    </w:p>
    <w:p w:rsidR="009505BF" w:rsidRPr="003E2B27" w:rsidRDefault="009505BF" w:rsidP="00BC563F">
      <w:pPr>
        <w:autoSpaceDE w:val="0"/>
        <w:autoSpaceDN w:val="0"/>
        <w:adjustRightInd w:val="0"/>
        <w:spacing w:after="0"/>
        <w:ind w:firstLine="709"/>
        <w:jc w:val="both"/>
        <w:rPr>
          <w:rFonts w:eastAsia="TimesNewRoman"/>
          <w:lang w:val="uk-UA"/>
        </w:rPr>
      </w:pPr>
      <w:r w:rsidRPr="003E2B27">
        <w:rPr>
          <w:rFonts w:eastAsia="TimesNewRoman,Bold"/>
          <w:bCs/>
          <w:lang w:val="uk-UA"/>
        </w:rPr>
        <w:t xml:space="preserve">2. Намалювати і описати схему ( за </w:t>
      </w:r>
      <w:proofErr w:type="spellStart"/>
      <w:r w:rsidRPr="003E2B27">
        <w:rPr>
          <w:rFonts w:eastAsia="TimesNewRoman,Bold"/>
          <w:bCs/>
          <w:lang w:val="uk-UA"/>
        </w:rPr>
        <w:t>Вефером</w:t>
      </w:r>
      <w:proofErr w:type="spellEnd"/>
      <w:r w:rsidRPr="003E2B27">
        <w:rPr>
          <w:rFonts w:eastAsia="TimesNewRoman,Bold"/>
          <w:bCs/>
          <w:lang w:val="uk-UA"/>
        </w:rPr>
        <w:t xml:space="preserve">) впливу легуючих елементів </w:t>
      </w:r>
      <w:r w:rsidRPr="003E2B27">
        <w:rPr>
          <w:rFonts w:eastAsia="TimesNewRoman"/>
          <w:lang w:val="uk-UA"/>
        </w:rPr>
        <w:t xml:space="preserve">на критичні </w:t>
      </w:r>
      <w:r w:rsidRPr="003E2B27">
        <w:rPr>
          <w:rFonts w:eastAsia="TimesNewRoman,Bold"/>
          <w:lang w:val="uk-UA"/>
        </w:rPr>
        <w:t xml:space="preserve">точки </w:t>
      </w:r>
      <w:r w:rsidRPr="003E2B27">
        <w:rPr>
          <w:rFonts w:eastAsia="TimesNewRoman"/>
          <w:lang w:val="uk-UA"/>
        </w:rPr>
        <w:t>А</w:t>
      </w:r>
      <w:r w:rsidRPr="003E2B27">
        <w:rPr>
          <w:rFonts w:eastAsia="TimesNewRoman,Bold"/>
          <w:sz w:val="14"/>
          <w:szCs w:val="14"/>
          <w:lang w:val="uk-UA"/>
        </w:rPr>
        <w:t>3</w:t>
      </w:r>
      <w:r w:rsidRPr="003E2B27">
        <w:rPr>
          <w:rFonts w:eastAsia="TimesNewRoman,Bold"/>
          <w:lang w:val="uk-UA"/>
        </w:rPr>
        <w:t xml:space="preserve"> та </w:t>
      </w:r>
      <w:r w:rsidRPr="003E2B27">
        <w:rPr>
          <w:rFonts w:eastAsia="TimesNewRoman"/>
          <w:lang w:val="uk-UA"/>
        </w:rPr>
        <w:t>А</w:t>
      </w:r>
      <w:r w:rsidRPr="003E2B27">
        <w:rPr>
          <w:rFonts w:eastAsia="TimesNewRoman,Bold"/>
          <w:sz w:val="14"/>
          <w:szCs w:val="14"/>
          <w:lang w:val="uk-UA"/>
        </w:rPr>
        <w:t xml:space="preserve">4 </w:t>
      </w:r>
      <w:r w:rsidRPr="003E2B27">
        <w:rPr>
          <w:rFonts w:eastAsia="TimesNewRoman,Bold"/>
          <w:lang w:val="uk-UA"/>
        </w:rPr>
        <w:t xml:space="preserve">, на концентраційні </w:t>
      </w:r>
      <w:proofErr w:type="spellStart"/>
      <w:r w:rsidRPr="003E2B27">
        <w:rPr>
          <w:rFonts w:eastAsia="TimesNewRoman,Bold"/>
          <w:lang w:val="uk-UA"/>
        </w:rPr>
        <w:t>т.S</w:t>
      </w:r>
      <w:proofErr w:type="spellEnd"/>
      <w:r w:rsidRPr="003E2B27">
        <w:rPr>
          <w:rFonts w:eastAsia="TimesNewRoman,Bold"/>
          <w:lang w:val="uk-UA"/>
        </w:rPr>
        <w:t xml:space="preserve"> та </w:t>
      </w:r>
      <w:proofErr w:type="spellStart"/>
      <w:r w:rsidRPr="003E2B27">
        <w:rPr>
          <w:rFonts w:eastAsia="TimesNewRoman,Bold"/>
          <w:lang w:val="uk-UA"/>
        </w:rPr>
        <w:t>т.</w:t>
      </w:r>
      <w:r w:rsidRPr="003E2B27">
        <w:rPr>
          <w:rFonts w:eastAsia="TimesNewRoman"/>
          <w:lang w:val="uk-UA"/>
        </w:rPr>
        <w:t>Е</w:t>
      </w:r>
      <w:proofErr w:type="spellEnd"/>
      <w:r w:rsidRPr="003E2B27">
        <w:rPr>
          <w:rFonts w:eastAsia="TimesNewRoman"/>
          <w:lang w:val="uk-UA"/>
        </w:rPr>
        <w:t xml:space="preserve">, </w:t>
      </w:r>
      <w:r w:rsidRPr="003E2B27">
        <w:rPr>
          <w:rFonts w:eastAsia="TimesNewRoman,Bold"/>
          <w:lang w:val="uk-UA"/>
        </w:rPr>
        <w:t xml:space="preserve">а також </w:t>
      </w:r>
      <w:r w:rsidRPr="003E2B27">
        <w:rPr>
          <w:rFonts w:eastAsia="TimesNewRoman"/>
          <w:lang w:val="uk-UA"/>
        </w:rPr>
        <w:t xml:space="preserve">на температуру початку мартенситного перетворення </w:t>
      </w:r>
      <w:proofErr w:type="spellStart"/>
      <w:r w:rsidRPr="003E2B27">
        <w:rPr>
          <w:rFonts w:eastAsia="TimesNewRoman"/>
          <w:lang w:val="uk-UA"/>
        </w:rPr>
        <w:t>Мн</w:t>
      </w:r>
      <w:proofErr w:type="spellEnd"/>
      <w:r w:rsidRPr="003E2B27">
        <w:rPr>
          <w:rFonts w:eastAsia="TimesNewRoman"/>
          <w:lang w:val="uk-UA"/>
        </w:rPr>
        <w:t>.</w:t>
      </w:r>
    </w:p>
    <w:p w:rsidR="009505BF" w:rsidRDefault="009505BF" w:rsidP="00BC563F">
      <w:pPr>
        <w:autoSpaceDE w:val="0"/>
        <w:autoSpaceDN w:val="0"/>
        <w:adjustRightInd w:val="0"/>
        <w:spacing w:after="0"/>
        <w:ind w:firstLine="709"/>
        <w:jc w:val="both"/>
        <w:rPr>
          <w:rFonts w:eastAsia="TimesNewRoman"/>
          <w:lang w:val="uk-UA"/>
        </w:rPr>
      </w:pPr>
      <w:r>
        <w:rPr>
          <w:rFonts w:eastAsia="TimesNewRoman"/>
          <w:lang w:val="uk-UA"/>
        </w:rPr>
        <w:t>3. Описати вплив легуючих елементів на стійкість переохолодженого аустеніту.</w:t>
      </w:r>
      <w:r w:rsidR="00354DEA">
        <w:rPr>
          <w:rFonts w:eastAsia="TimesNewRoman"/>
          <w:lang w:val="uk-UA"/>
        </w:rPr>
        <w:t xml:space="preserve"> Намалювати схеми діаграм ізотермічного розпаду аустеніту сталі, що містить 0,5%С, легованої різними елементами.</w:t>
      </w:r>
    </w:p>
    <w:p w:rsidR="00354DEA" w:rsidRDefault="00354DEA" w:rsidP="00BC563F">
      <w:pPr>
        <w:autoSpaceDE w:val="0"/>
        <w:autoSpaceDN w:val="0"/>
        <w:adjustRightInd w:val="0"/>
        <w:spacing w:after="0"/>
        <w:ind w:firstLine="709"/>
        <w:jc w:val="both"/>
        <w:rPr>
          <w:rFonts w:eastAsia="TimesNewRoman"/>
          <w:lang w:val="uk-UA"/>
        </w:rPr>
      </w:pPr>
      <w:r>
        <w:rPr>
          <w:rFonts w:eastAsia="TimesNewRoman"/>
          <w:lang w:val="uk-UA"/>
        </w:rPr>
        <w:t>4.Описати структурні класи ста</w:t>
      </w:r>
      <w:r w:rsidR="00BC563F">
        <w:rPr>
          <w:rFonts w:eastAsia="TimesNewRoman"/>
          <w:lang w:val="uk-UA"/>
        </w:rPr>
        <w:t>лей та метод</w:t>
      </w:r>
      <w:r w:rsidR="003E2B27">
        <w:rPr>
          <w:rFonts w:eastAsia="TimesNewRoman"/>
          <w:lang w:val="uk-UA"/>
        </w:rPr>
        <w:t>и</w:t>
      </w:r>
      <w:r w:rsidR="00BC563F">
        <w:rPr>
          <w:rFonts w:eastAsia="TimesNewRoman"/>
          <w:lang w:val="uk-UA"/>
        </w:rPr>
        <w:t xml:space="preserve"> їх визначення.</w:t>
      </w:r>
    </w:p>
    <w:p w:rsidR="00BC563F" w:rsidRDefault="00BC563F" w:rsidP="00BC563F">
      <w:pPr>
        <w:autoSpaceDE w:val="0"/>
        <w:autoSpaceDN w:val="0"/>
        <w:adjustRightInd w:val="0"/>
        <w:spacing w:after="0"/>
        <w:ind w:firstLine="709"/>
        <w:jc w:val="both"/>
        <w:rPr>
          <w:rFonts w:eastAsia="TimesNewRoman"/>
          <w:lang w:val="uk-UA"/>
        </w:rPr>
      </w:pPr>
      <w:r>
        <w:rPr>
          <w:rFonts w:eastAsia="TimesNewRoman"/>
          <w:lang w:val="uk-UA"/>
        </w:rPr>
        <w:t>5. Зарисувати структури сталей феритного, аустенітного, мартенситного та карбідного класів, вибрати відповідні марки сталей.</w:t>
      </w:r>
    </w:p>
    <w:p w:rsidR="00BC563F" w:rsidRDefault="00BC563F" w:rsidP="00BC563F">
      <w:pPr>
        <w:autoSpaceDE w:val="0"/>
        <w:autoSpaceDN w:val="0"/>
        <w:adjustRightInd w:val="0"/>
        <w:spacing w:after="0"/>
        <w:ind w:firstLine="709"/>
        <w:jc w:val="center"/>
        <w:rPr>
          <w:rFonts w:eastAsia="TimesNewRoman"/>
          <w:b/>
          <w:lang w:val="uk-UA"/>
        </w:rPr>
      </w:pPr>
      <w:r w:rsidRPr="00BC563F">
        <w:rPr>
          <w:rFonts w:eastAsia="TimesNewRoman"/>
          <w:b/>
          <w:lang w:val="uk-UA"/>
        </w:rPr>
        <w:t>Звіт.</w:t>
      </w:r>
    </w:p>
    <w:p w:rsidR="00BC563F" w:rsidRDefault="00BC563F" w:rsidP="00BC563F">
      <w:pPr>
        <w:autoSpaceDE w:val="0"/>
        <w:autoSpaceDN w:val="0"/>
        <w:adjustRightInd w:val="0"/>
        <w:spacing w:after="0"/>
        <w:ind w:firstLine="709"/>
        <w:jc w:val="both"/>
        <w:rPr>
          <w:rFonts w:eastAsia="TimesNewRoman,Bold"/>
          <w:bCs/>
          <w:lang w:val="uk-UA"/>
        </w:rPr>
      </w:pPr>
      <w:r w:rsidRPr="00BC563F">
        <w:rPr>
          <w:rFonts w:eastAsia="TimesNewRoman"/>
          <w:lang w:val="uk-UA"/>
        </w:rPr>
        <w:t>1.</w:t>
      </w:r>
      <w:r>
        <w:rPr>
          <w:rFonts w:eastAsia="TimesNewRoman"/>
          <w:lang w:val="uk-UA"/>
        </w:rPr>
        <w:t xml:space="preserve"> </w:t>
      </w:r>
      <w:r w:rsidRPr="00BC563F">
        <w:rPr>
          <w:rFonts w:eastAsia="TimesNewRoman"/>
          <w:lang w:val="uk-UA"/>
        </w:rPr>
        <w:t xml:space="preserve">Діаграма </w:t>
      </w:r>
      <w:r>
        <w:rPr>
          <w:rFonts w:eastAsia="TimesNewRoman,Bold"/>
          <w:bCs/>
          <w:lang w:val="en-US"/>
        </w:rPr>
        <w:t>Fe</w:t>
      </w:r>
      <w:r>
        <w:rPr>
          <w:rFonts w:eastAsia="TimesNewRoman,Bold"/>
          <w:bCs/>
          <w:lang w:val="uk-UA"/>
        </w:rPr>
        <w:t>-С, характеристика фаз, точок та ліній.</w:t>
      </w:r>
    </w:p>
    <w:p w:rsidR="00BC563F" w:rsidRDefault="00BC563F" w:rsidP="00BC563F">
      <w:pPr>
        <w:autoSpaceDE w:val="0"/>
        <w:autoSpaceDN w:val="0"/>
        <w:adjustRightInd w:val="0"/>
        <w:spacing w:after="0"/>
        <w:ind w:firstLine="709"/>
        <w:jc w:val="both"/>
        <w:rPr>
          <w:rFonts w:eastAsia="TimesNewRoman,Bold"/>
          <w:bCs/>
          <w:lang w:val="uk-UA"/>
        </w:rPr>
      </w:pPr>
      <w:r>
        <w:rPr>
          <w:rFonts w:eastAsia="TimesNewRoman,Bold"/>
          <w:bCs/>
          <w:lang w:val="uk-UA"/>
        </w:rPr>
        <w:t xml:space="preserve">2. Схема та описання впливу легуючих елементів на поліморфізм заліза за </w:t>
      </w:r>
      <w:r w:rsidR="00A02054">
        <w:rPr>
          <w:rFonts w:eastAsia="TimesNewRoman,Bold"/>
          <w:bCs/>
          <w:lang w:val="uk-UA"/>
        </w:rPr>
        <w:t>«</w:t>
      </w:r>
      <w:proofErr w:type="spellStart"/>
      <w:r>
        <w:rPr>
          <w:rFonts w:eastAsia="TimesNewRoman,Bold"/>
          <w:bCs/>
          <w:lang w:val="uk-UA"/>
        </w:rPr>
        <w:t>Вефером</w:t>
      </w:r>
      <w:proofErr w:type="spellEnd"/>
      <w:r w:rsidR="00A02054">
        <w:rPr>
          <w:rFonts w:eastAsia="TimesNewRoman,Bold"/>
          <w:bCs/>
          <w:lang w:val="uk-UA"/>
        </w:rPr>
        <w:t>»</w:t>
      </w:r>
      <w:r>
        <w:rPr>
          <w:rFonts w:eastAsia="TimesNewRoman,Bold"/>
          <w:bCs/>
          <w:lang w:val="uk-UA"/>
        </w:rPr>
        <w:t>.</w:t>
      </w:r>
    </w:p>
    <w:p w:rsidR="003E2B27" w:rsidRDefault="00BC563F" w:rsidP="003E2B27">
      <w:pPr>
        <w:autoSpaceDE w:val="0"/>
        <w:autoSpaceDN w:val="0"/>
        <w:adjustRightInd w:val="0"/>
        <w:spacing w:after="0"/>
        <w:ind w:firstLine="709"/>
        <w:jc w:val="both"/>
        <w:rPr>
          <w:rFonts w:eastAsia="TimesNewRoman,Bold"/>
          <w:bCs/>
          <w:lang w:val="uk-UA"/>
        </w:rPr>
      </w:pPr>
      <w:r>
        <w:rPr>
          <w:rFonts w:eastAsia="TimesNewRoman,Bold"/>
          <w:bCs/>
          <w:lang w:val="uk-UA"/>
        </w:rPr>
        <w:t>3.</w:t>
      </w:r>
      <w:r w:rsidRPr="00BC563F">
        <w:rPr>
          <w:rFonts w:eastAsia="TimesNewRoman,Bold"/>
          <w:bCs/>
          <w:lang w:val="uk-UA"/>
        </w:rPr>
        <w:t xml:space="preserve"> </w:t>
      </w:r>
      <w:r>
        <w:rPr>
          <w:rFonts w:eastAsia="TimesNewRoman,Bold"/>
          <w:bCs/>
          <w:lang w:val="uk-UA"/>
        </w:rPr>
        <w:t>Схеми та описання діаграм ізотермічного розпаду аустеніту сталі з 0,</w:t>
      </w:r>
      <w:r w:rsidR="009F2026">
        <w:rPr>
          <w:rFonts w:eastAsia="TimesNewRoman,Bold"/>
          <w:bCs/>
          <w:lang w:val="en-US"/>
        </w:rPr>
        <w:t>8</w:t>
      </w:r>
      <w:r>
        <w:rPr>
          <w:rFonts w:eastAsia="TimesNewRoman,Bold"/>
          <w:bCs/>
          <w:lang w:val="uk-UA"/>
        </w:rPr>
        <w:t>%С</w:t>
      </w:r>
      <w:r w:rsidR="003E2B27">
        <w:rPr>
          <w:rFonts w:eastAsia="TimesNewRoman,Bold"/>
          <w:bCs/>
          <w:lang w:val="uk-UA"/>
        </w:rPr>
        <w:t xml:space="preserve"> перлітного, мартенситного, аустенітного</w:t>
      </w:r>
      <w:r w:rsidR="003E2B27" w:rsidRPr="003E2B27">
        <w:rPr>
          <w:rFonts w:eastAsia="TimesNewRoman,Bold"/>
          <w:bCs/>
          <w:lang w:val="uk-UA"/>
        </w:rPr>
        <w:t xml:space="preserve"> </w:t>
      </w:r>
      <w:r w:rsidR="003E2B27">
        <w:rPr>
          <w:rFonts w:eastAsia="TimesNewRoman,Bold"/>
          <w:bCs/>
          <w:lang w:val="uk-UA"/>
        </w:rPr>
        <w:t>класу, а також легованої карбідоутворюючими елементами.</w:t>
      </w:r>
    </w:p>
    <w:p w:rsidR="00BC563F" w:rsidRPr="00BC563F" w:rsidRDefault="00BC563F" w:rsidP="003E2B27">
      <w:pPr>
        <w:autoSpaceDE w:val="0"/>
        <w:autoSpaceDN w:val="0"/>
        <w:adjustRightInd w:val="0"/>
        <w:spacing w:after="0"/>
        <w:ind w:firstLine="709"/>
        <w:jc w:val="both"/>
        <w:rPr>
          <w:rFonts w:eastAsia="TimesNewRoman,Bold"/>
          <w:bCs/>
          <w:lang w:val="uk-UA"/>
        </w:rPr>
      </w:pPr>
      <w:r>
        <w:rPr>
          <w:rFonts w:eastAsia="TimesNewRoman,Bold"/>
          <w:bCs/>
          <w:lang w:val="uk-UA"/>
        </w:rPr>
        <w:t>4.</w:t>
      </w:r>
      <w:r w:rsidR="003E2B27">
        <w:rPr>
          <w:rFonts w:eastAsia="TimesNewRoman,Bold"/>
          <w:bCs/>
          <w:lang w:val="uk-UA"/>
        </w:rPr>
        <w:t xml:space="preserve"> </w:t>
      </w:r>
      <w:r>
        <w:rPr>
          <w:rFonts w:eastAsia="TimesNewRoman,Bold"/>
          <w:bCs/>
          <w:lang w:val="uk-UA"/>
        </w:rPr>
        <w:t xml:space="preserve">Структури і марки сталей </w:t>
      </w:r>
      <w:r>
        <w:rPr>
          <w:rFonts w:eastAsia="TimesNewRoman"/>
          <w:lang w:val="uk-UA"/>
        </w:rPr>
        <w:t>феритного, аустенітного, мартенситного та карбідного класів</w:t>
      </w:r>
      <w:r w:rsidR="00AA146F">
        <w:rPr>
          <w:rFonts w:eastAsia="TimesNewRoman"/>
          <w:lang w:val="uk-UA"/>
        </w:rPr>
        <w:t>.</w:t>
      </w:r>
    </w:p>
    <w:p w:rsidR="00BC563F" w:rsidRDefault="00BC563F" w:rsidP="00D5651E">
      <w:pPr>
        <w:pStyle w:val="a9"/>
        <w:autoSpaceDE w:val="0"/>
        <w:autoSpaceDN w:val="0"/>
        <w:adjustRightInd w:val="0"/>
        <w:spacing w:after="0"/>
        <w:ind w:left="1211"/>
        <w:jc w:val="center"/>
        <w:rPr>
          <w:b/>
          <w:color w:val="333333"/>
          <w:sz w:val="22"/>
          <w:szCs w:val="22"/>
          <w:lang w:val="uk-UA"/>
        </w:rPr>
      </w:pPr>
    </w:p>
    <w:p w:rsidR="003E2B27" w:rsidRPr="001D744D" w:rsidRDefault="003E2B27" w:rsidP="003E2B27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uk-UA" w:eastAsia="ru-RU"/>
        </w:rPr>
      </w:pPr>
      <w:r w:rsidRPr="001D744D">
        <w:rPr>
          <w:rFonts w:eastAsia="Times New Roman"/>
          <w:b/>
          <w:sz w:val="24"/>
          <w:szCs w:val="24"/>
          <w:lang w:val="uk-UA" w:eastAsia="ru-RU"/>
        </w:rPr>
        <w:t>Лабораторна робота№</w:t>
      </w:r>
      <w:r>
        <w:rPr>
          <w:rFonts w:eastAsia="Times New Roman"/>
          <w:b/>
          <w:sz w:val="24"/>
          <w:szCs w:val="24"/>
          <w:lang w:val="uk-UA" w:eastAsia="ru-RU"/>
        </w:rPr>
        <w:t>2</w:t>
      </w:r>
    </w:p>
    <w:p w:rsidR="00987EAD" w:rsidRPr="00987EAD" w:rsidRDefault="00987EAD" w:rsidP="00987EAD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,Bold"/>
          <w:b/>
          <w:bCs/>
          <w:lang w:val="uk-UA"/>
        </w:rPr>
      </w:pPr>
      <w:r>
        <w:rPr>
          <w:rFonts w:eastAsia="TimesNewRoman,Bold"/>
          <w:b/>
          <w:bCs/>
          <w:lang w:val="uk-UA"/>
        </w:rPr>
        <w:t>«</w:t>
      </w:r>
      <w:r w:rsidRPr="00A02054">
        <w:rPr>
          <w:rFonts w:eastAsia="TimesNewRoman,Bold"/>
          <w:b/>
          <w:bCs/>
          <w:lang w:val="uk-UA"/>
        </w:rPr>
        <w:t>Вивчення</w:t>
      </w:r>
      <w:r w:rsidRPr="00987EAD">
        <w:rPr>
          <w:rFonts w:eastAsia="Times New Roman"/>
          <w:b/>
          <w:lang w:val="uk-UA" w:eastAsia="ru-RU"/>
        </w:rPr>
        <w:t xml:space="preserve"> структури, фазового складу, </w:t>
      </w:r>
      <w:r w:rsidRPr="00987EAD">
        <w:rPr>
          <w:rFonts w:eastAsia="TimesNewRoman,Bold"/>
          <w:b/>
          <w:bCs/>
          <w:lang w:val="uk-UA"/>
        </w:rPr>
        <w:t xml:space="preserve">властивостей та галузей використання </w:t>
      </w:r>
      <w:r w:rsidRPr="00987EAD">
        <w:rPr>
          <w:rFonts w:eastAsia="Times New Roman"/>
          <w:b/>
          <w:lang w:val="uk-UA" w:eastAsia="ru-RU"/>
        </w:rPr>
        <w:t>корозійностійких сталей.»</w:t>
      </w:r>
    </w:p>
    <w:p w:rsidR="00987EAD" w:rsidRDefault="00987EAD" w:rsidP="00AA146F">
      <w:pPr>
        <w:autoSpaceDE w:val="0"/>
        <w:autoSpaceDN w:val="0"/>
        <w:adjustRightInd w:val="0"/>
        <w:spacing w:after="0" w:line="240" w:lineRule="auto"/>
        <w:ind w:firstLine="851"/>
        <w:rPr>
          <w:rFonts w:eastAsia="TimesNewRoman"/>
          <w:lang w:val="uk-UA"/>
        </w:rPr>
      </w:pPr>
      <w:r w:rsidRPr="00987EAD">
        <w:rPr>
          <w:rFonts w:eastAsia="TimesNewRoman,Bold"/>
          <w:bCs/>
          <w:u w:val="single"/>
          <w:lang w:val="uk-UA"/>
        </w:rPr>
        <w:t>Мета роботи</w:t>
      </w:r>
      <w:r w:rsidRPr="00987EAD">
        <w:rPr>
          <w:rFonts w:eastAsia="TimesNewRoman,Bold"/>
          <w:b/>
          <w:bCs/>
          <w:lang w:val="uk-UA"/>
        </w:rPr>
        <w:t xml:space="preserve"> </w:t>
      </w:r>
      <w:r w:rsidRPr="00987EAD">
        <w:rPr>
          <w:rFonts w:eastAsia="TimesNewRoman,Bold"/>
          <w:lang w:val="uk-UA"/>
        </w:rPr>
        <w:t xml:space="preserve">– </w:t>
      </w:r>
      <w:r w:rsidR="00A00A89">
        <w:rPr>
          <w:rFonts w:eastAsia="TimesNewRoman"/>
          <w:lang w:val="uk-UA"/>
        </w:rPr>
        <w:t>засвоїти</w:t>
      </w:r>
      <w:r w:rsidRPr="00987EAD">
        <w:rPr>
          <w:rFonts w:eastAsia="TimesNewRoman"/>
          <w:lang w:val="uk-UA"/>
        </w:rPr>
        <w:t xml:space="preserve"> принципи легування та застосування термічної обробки корозійностійких сталей</w:t>
      </w:r>
      <w:r>
        <w:rPr>
          <w:rFonts w:eastAsia="TimesNewRoman"/>
          <w:lang w:val="uk-UA"/>
        </w:rPr>
        <w:t>, їх</w:t>
      </w:r>
      <w:r w:rsidRPr="00987EAD">
        <w:rPr>
          <w:rFonts w:eastAsia="TimesNewRoman"/>
          <w:lang w:val="uk-UA"/>
        </w:rPr>
        <w:t xml:space="preserve"> </w:t>
      </w:r>
      <w:r>
        <w:rPr>
          <w:rFonts w:eastAsia="TimesNewRoman"/>
          <w:lang w:val="uk-UA"/>
        </w:rPr>
        <w:t xml:space="preserve">основні </w:t>
      </w:r>
      <w:r w:rsidRPr="00987EAD">
        <w:rPr>
          <w:rFonts w:eastAsia="TimesNewRoman"/>
          <w:lang w:val="uk-UA"/>
        </w:rPr>
        <w:t>структурн</w:t>
      </w:r>
      <w:r>
        <w:rPr>
          <w:rFonts w:eastAsia="TimesNewRoman"/>
          <w:lang w:val="uk-UA"/>
        </w:rPr>
        <w:t>і</w:t>
      </w:r>
      <w:r w:rsidRPr="00987EAD">
        <w:rPr>
          <w:rFonts w:eastAsia="TimesNewRoman"/>
          <w:lang w:val="uk-UA"/>
        </w:rPr>
        <w:t xml:space="preserve"> клас</w:t>
      </w:r>
      <w:r>
        <w:rPr>
          <w:rFonts w:eastAsia="TimesNewRoman"/>
          <w:lang w:val="uk-UA"/>
        </w:rPr>
        <w:t>и</w:t>
      </w:r>
      <w:r>
        <w:rPr>
          <w:rFonts w:eastAsia="TimesNewRoman,Bold"/>
          <w:lang w:val="uk-UA"/>
        </w:rPr>
        <w:t>,</w:t>
      </w:r>
      <w:r w:rsidRPr="00987EAD">
        <w:rPr>
          <w:rFonts w:eastAsia="TimesNewRoman"/>
          <w:lang w:val="uk-UA"/>
        </w:rPr>
        <w:t xml:space="preserve"> властивості </w:t>
      </w:r>
      <w:r>
        <w:rPr>
          <w:rFonts w:eastAsia="TimesNewRoman"/>
          <w:lang w:val="uk-UA"/>
        </w:rPr>
        <w:t>та призначення.</w:t>
      </w:r>
    </w:p>
    <w:p w:rsidR="00AA146F" w:rsidRDefault="00AA146F" w:rsidP="00AA14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NewRoman,Bold"/>
          <w:bCs/>
          <w:lang w:val="uk-UA"/>
        </w:rPr>
      </w:pPr>
      <w:r w:rsidRPr="00AA146F">
        <w:rPr>
          <w:rFonts w:eastAsia="TimesNewRoman,Bold"/>
          <w:bCs/>
          <w:u w:val="single"/>
          <w:lang w:val="uk-UA"/>
        </w:rPr>
        <w:t xml:space="preserve">Термін виконання </w:t>
      </w:r>
      <w:r>
        <w:rPr>
          <w:rFonts w:eastAsia="TimesNewRoman,Bold"/>
          <w:bCs/>
          <w:lang w:val="uk-UA"/>
        </w:rPr>
        <w:t xml:space="preserve">- </w:t>
      </w:r>
      <w:r w:rsidRPr="003E2B27">
        <w:rPr>
          <w:rFonts w:eastAsia="TimesNewRoman,Bold"/>
          <w:bCs/>
          <w:lang w:val="uk-UA"/>
        </w:rPr>
        <w:t>2 години.</w:t>
      </w:r>
    </w:p>
    <w:p w:rsidR="00AA146F" w:rsidRPr="0038554A" w:rsidRDefault="00AA146F" w:rsidP="00AA14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NewRoman,Bold"/>
          <w:bCs/>
          <w:u w:val="single"/>
          <w:lang w:val="uk-UA"/>
        </w:rPr>
      </w:pPr>
      <w:r w:rsidRPr="0038554A">
        <w:rPr>
          <w:rFonts w:eastAsia="TimesNewRoman,Bold"/>
          <w:bCs/>
          <w:u w:val="single"/>
          <w:lang w:val="uk-UA"/>
        </w:rPr>
        <w:t>Порядок виконання роботи. Завдання.</w:t>
      </w:r>
    </w:p>
    <w:p w:rsidR="0038554A" w:rsidRDefault="0038554A" w:rsidP="0038554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NewRoman,Bold"/>
          <w:bCs/>
          <w:lang w:val="uk-UA"/>
        </w:rPr>
      </w:pPr>
      <w:r>
        <w:rPr>
          <w:rFonts w:eastAsia="TimesNewRoman,Bold"/>
          <w:bCs/>
          <w:lang w:val="uk-UA"/>
        </w:rPr>
        <w:t xml:space="preserve">1. </w:t>
      </w:r>
      <w:r w:rsidRPr="0038554A">
        <w:rPr>
          <w:rFonts w:eastAsia="TimesNewRoman,Bold"/>
          <w:bCs/>
          <w:lang w:val="uk-UA"/>
        </w:rPr>
        <w:t xml:space="preserve">Описати </w:t>
      </w:r>
      <w:r>
        <w:rPr>
          <w:rFonts w:eastAsia="TimesNewRoman,Bold"/>
          <w:bCs/>
          <w:lang w:val="uk-UA"/>
        </w:rPr>
        <w:t>умови експлуатації корозійностійких сталей</w:t>
      </w:r>
      <w:r w:rsidR="00C7626A">
        <w:rPr>
          <w:rFonts w:eastAsia="TimesNewRoman,Bold"/>
          <w:bCs/>
          <w:lang w:val="uk-UA"/>
        </w:rPr>
        <w:t xml:space="preserve"> та сплавів</w:t>
      </w:r>
      <w:r>
        <w:rPr>
          <w:rFonts w:eastAsia="TimesNewRoman,Bold"/>
          <w:bCs/>
          <w:lang w:val="uk-UA"/>
        </w:rPr>
        <w:t>, основні види корозії.</w:t>
      </w:r>
    </w:p>
    <w:p w:rsidR="00AA146F" w:rsidRDefault="0038554A" w:rsidP="0038554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NewRoman,Bold"/>
          <w:bCs/>
          <w:lang w:val="uk-UA"/>
        </w:rPr>
      </w:pPr>
      <w:r>
        <w:rPr>
          <w:rFonts w:eastAsia="TimesNewRoman,Bold"/>
          <w:bCs/>
          <w:lang w:val="uk-UA"/>
        </w:rPr>
        <w:t xml:space="preserve">2. </w:t>
      </w:r>
      <w:r w:rsidR="006013D1">
        <w:rPr>
          <w:rFonts w:eastAsia="TimesNewRoman,Bold"/>
          <w:bCs/>
          <w:lang w:val="uk-UA"/>
        </w:rPr>
        <w:t>Визначити основні легуючі елементи корозійностійких сталей</w:t>
      </w:r>
      <w:r w:rsidR="00D7495B">
        <w:rPr>
          <w:rFonts w:eastAsia="TimesNewRoman,Bold"/>
          <w:bCs/>
          <w:lang w:val="uk-UA"/>
        </w:rPr>
        <w:t xml:space="preserve"> та сплавів</w:t>
      </w:r>
      <w:r>
        <w:rPr>
          <w:rFonts w:eastAsia="TimesNewRoman,Bold"/>
          <w:bCs/>
          <w:lang w:val="uk-UA"/>
        </w:rPr>
        <w:t>, описати їх вплив</w:t>
      </w:r>
      <w:r w:rsidR="006013D1">
        <w:rPr>
          <w:rFonts w:eastAsia="TimesNewRoman,Bold"/>
          <w:bCs/>
          <w:lang w:val="uk-UA"/>
        </w:rPr>
        <w:t xml:space="preserve"> </w:t>
      </w:r>
      <w:r>
        <w:rPr>
          <w:rFonts w:eastAsia="TimesNewRoman,Bold"/>
          <w:bCs/>
          <w:lang w:val="uk-UA"/>
        </w:rPr>
        <w:t>на властивості та структуру.</w:t>
      </w:r>
    </w:p>
    <w:p w:rsidR="00D7495B" w:rsidRDefault="00D7495B" w:rsidP="0038554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NewRoman,Bold"/>
          <w:bCs/>
          <w:lang w:val="uk-UA"/>
        </w:rPr>
      </w:pPr>
      <w:r w:rsidRPr="0038554A">
        <w:rPr>
          <w:rFonts w:eastAsia="TimesNewRoman,Bold"/>
          <w:bCs/>
          <w:lang w:val="uk-UA"/>
        </w:rPr>
        <w:t>3</w:t>
      </w:r>
      <w:r>
        <w:rPr>
          <w:rFonts w:eastAsia="TimesNewRoman,Bold"/>
          <w:bCs/>
          <w:lang w:val="uk-UA"/>
        </w:rPr>
        <w:t>. Визначити основні види корозійностійких сталей та сплавів за хімічним складом.</w:t>
      </w:r>
    </w:p>
    <w:p w:rsidR="00A02054" w:rsidRDefault="00D7495B" w:rsidP="0038554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NewRoman"/>
          <w:lang w:val="uk-UA"/>
        </w:rPr>
      </w:pPr>
      <w:r>
        <w:rPr>
          <w:rFonts w:eastAsia="TimesNewRoman,Bold"/>
          <w:bCs/>
          <w:lang w:val="uk-UA"/>
        </w:rPr>
        <w:t>4</w:t>
      </w:r>
      <w:r w:rsidR="0038554A" w:rsidRPr="0038554A">
        <w:rPr>
          <w:rFonts w:eastAsia="TimesNewRoman,Bold"/>
          <w:bCs/>
          <w:lang w:val="uk-UA"/>
        </w:rPr>
        <w:t>.</w:t>
      </w:r>
      <w:r w:rsidR="0038554A" w:rsidRPr="0038554A">
        <w:rPr>
          <w:rFonts w:eastAsia="TimesNewRoman"/>
        </w:rPr>
        <w:t xml:space="preserve"> </w:t>
      </w:r>
      <w:r w:rsidR="0038554A" w:rsidRPr="0038554A">
        <w:rPr>
          <w:rFonts w:eastAsia="TimesNewRoman"/>
          <w:lang w:val="uk-UA"/>
        </w:rPr>
        <w:t xml:space="preserve">Переглянути </w:t>
      </w:r>
      <w:r w:rsidR="0038554A">
        <w:rPr>
          <w:rFonts w:eastAsia="TimesNewRoman"/>
          <w:lang w:val="uk-UA"/>
        </w:rPr>
        <w:t xml:space="preserve">та </w:t>
      </w:r>
      <w:r w:rsidR="0038554A" w:rsidRPr="0038554A">
        <w:rPr>
          <w:rFonts w:eastAsia="TimesNewRoman"/>
          <w:lang w:val="uk-UA"/>
        </w:rPr>
        <w:t>нарисувати</w:t>
      </w:r>
      <w:r w:rsidR="0038554A" w:rsidRPr="0038554A">
        <w:rPr>
          <w:rFonts w:eastAsia="TimesNewRoman"/>
        </w:rPr>
        <w:t xml:space="preserve"> </w:t>
      </w:r>
      <w:r w:rsidR="0038554A">
        <w:rPr>
          <w:rFonts w:eastAsia="TimesNewRoman"/>
          <w:lang w:val="uk-UA"/>
        </w:rPr>
        <w:t xml:space="preserve">схематично </w:t>
      </w:r>
      <w:r w:rsidR="0038554A" w:rsidRPr="0038554A">
        <w:rPr>
          <w:rFonts w:eastAsia="TimesNewRoman"/>
          <w:lang w:val="uk-UA"/>
        </w:rPr>
        <w:t>мікроструктуру зразків корозійностійких сталей</w:t>
      </w:r>
      <w:r w:rsidR="0038554A">
        <w:rPr>
          <w:rFonts w:eastAsia="TimesNewRoman"/>
          <w:lang w:val="uk-UA"/>
        </w:rPr>
        <w:t xml:space="preserve"> </w:t>
      </w:r>
      <w:r w:rsidR="00C7626A">
        <w:rPr>
          <w:rFonts w:eastAsia="TimesNewRoman"/>
          <w:lang w:val="uk-UA"/>
        </w:rPr>
        <w:t>та сплавів</w:t>
      </w:r>
      <w:r w:rsidRPr="00D7495B">
        <w:rPr>
          <w:rFonts w:eastAsia="TimesNewRoman"/>
          <w:lang w:val="uk-UA"/>
        </w:rPr>
        <w:t xml:space="preserve"> </w:t>
      </w:r>
      <w:r>
        <w:rPr>
          <w:rFonts w:eastAsia="TimesNewRoman"/>
          <w:lang w:val="uk-UA"/>
        </w:rPr>
        <w:t>різного складу</w:t>
      </w:r>
      <w:r w:rsidR="0038554A">
        <w:rPr>
          <w:rFonts w:eastAsia="TimesNewRoman"/>
          <w:lang w:val="uk-UA"/>
        </w:rPr>
        <w:t>.</w:t>
      </w:r>
      <w:r w:rsidR="0038554A" w:rsidRPr="0038554A">
        <w:rPr>
          <w:rFonts w:eastAsia="TimesNewRoman"/>
          <w:lang w:val="uk-UA"/>
        </w:rPr>
        <w:t xml:space="preserve"> </w:t>
      </w:r>
    </w:p>
    <w:p w:rsidR="0038554A" w:rsidRPr="0038554A" w:rsidRDefault="00A02054" w:rsidP="0038554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NewRoman"/>
          <w:lang w:val="uk-UA"/>
        </w:rPr>
      </w:pPr>
      <w:r>
        <w:rPr>
          <w:rFonts w:eastAsia="TimesNewRoman"/>
          <w:lang w:val="uk-UA"/>
        </w:rPr>
        <w:t xml:space="preserve">5. </w:t>
      </w:r>
      <w:r w:rsidR="0038554A" w:rsidRPr="0038554A">
        <w:rPr>
          <w:rFonts w:eastAsia="TimesNewRoman"/>
          <w:lang w:val="uk-UA"/>
        </w:rPr>
        <w:t xml:space="preserve">На підставі довідникових даних, визначити </w:t>
      </w:r>
      <w:r w:rsidR="0038554A">
        <w:rPr>
          <w:rFonts w:eastAsia="TimesNewRoman"/>
          <w:lang w:val="uk-UA"/>
        </w:rPr>
        <w:t xml:space="preserve">їх </w:t>
      </w:r>
      <w:r w:rsidR="0038554A" w:rsidRPr="0038554A">
        <w:rPr>
          <w:rFonts w:eastAsia="TimesNewRoman"/>
          <w:lang w:val="uk-UA"/>
        </w:rPr>
        <w:t xml:space="preserve">структурні класи, термічну обробку властивості та призначення </w:t>
      </w:r>
    </w:p>
    <w:p w:rsidR="00A02054" w:rsidRDefault="00A02054" w:rsidP="00D7495B">
      <w:pPr>
        <w:pStyle w:val="a9"/>
        <w:autoSpaceDE w:val="0"/>
        <w:autoSpaceDN w:val="0"/>
        <w:adjustRightInd w:val="0"/>
        <w:spacing w:after="0"/>
        <w:ind w:left="1211"/>
        <w:jc w:val="center"/>
        <w:rPr>
          <w:rFonts w:eastAsia="TimesNewRoman"/>
          <w:b/>
          <w:sz w:val="22"/>
          <w:szCs w:val="22"/>
          <w:lang w:val="uk-UA"/>
        </w:rPr>
      </w:pPr>
    </w:p>
    <w:p w:rsidR="00A02054" w:rsidRDefault="00A02054" w:rsidP="00D7495B">
      <w:pPr>
        <w:pStyle w:val="a9"/>
        <w:autoSpaceDE w:val="0"/>
        <w:autoSpaceDN w:val="0"/>
        <w:adjustRightInd w:val="0"/>
        <w:spacing w:after="0"/>
        <w:ind w:left="1211"/>
        <w:jc w:val="center"/>
        <w:rPr>
          <w:rFonts w:eastAsia="TimesNewRoman"/>
          <w:b/>
          <w:sz w:val="22"/>
          <w:szCs w:val="22"/>
          <w:lang w:val="uk-UA"/>
        </w:rPr>
      </w:pPr>
    </w:p>
    <w:p w:rsidR="00D7495B" w:rsidRDefault="00D7495B" w:rsidP="00D7495B">
      <w:pPr>
        <w:pStyle w:val="a9"/>
        <w:autoSpaceDE w:val="0"/>
        <w:autoSpaceDN w:val="0"/>
        <w:adjustRightInd w:val="0"/>
        <w:spacing w:after="0"/>
        <w:ind w:left="1211"/>
        <w:jc w:val="center"/>
        <w:rPr>
          <w:rFonts w:eastAsia="TimesNewRoman"/>
          <w:b/>
          <w:sz w:val="22"/>
          <w:szCs w:val="22"/>
          <w:lang w:val="uk-UA"/>
        </w:rPr>
      </w:pPr>
      <w:r w:rsidRPr="00D7495B">
        <w:rPr>
          <w:rFonts w:eastAsia="TimesNewRoman"/>
          <w:b/>
          <w:sz w:val="22"/>
          <w:szCs w:val="22"/>
          <w:lang w:val="uk-UA"/>
        </w:rPr>
        <w:t>Звіт.</w:t>
      </w:r>
    </w:p>
    <w:p w:rsidR="00D7495B" w:rsidRDefault="00D7495B" w:rsidP="00D7495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NewRoman,Bold"/>
          <w:bCs/>
          <w:lang w:val="uk-UA"/>
        </w:rPr>
      </w:pPr>
      <w:r>
        <w:rPr>
          <w:rFonts w:eastAsia="TimesNewRoman,Bold"/>
          <w:bCs/>
          <w:lang w:val="uk-UA"/>
        </w:rPr>
        <w:t>1.</w:t>
      </w:r>
      <w:r w:rsidRPr="00D7495B">
        <w:rPr>
          <w:rFonts w:eastAsia="TimesNewRoman,Bold"/>
          <w:bCs/>
          <w:lang w:val="uk-UA"/>
        </w:rPr>
        <w:t xml:space="preserve"> </w:t>
      </w:r>
      <w:r w:rsidRPr="0038554A">
        <w:rPr>
          <w:rFonts w:eastAsia="TimesNewRoman,Bold"/>
          <w:bCs/>
          <w:lang w:val="uk-UA"/>
        </w:rPr>
        <w:t xml:space="preserve">Описати </w:t>
      </w:r>
      <w:r>
        <w:rPr>
          <w:rFonts w:eastAsia="TimesNewRoman,Bold"/>
          <w:bCs/>
          <w:lang w:val="uk-UA"/>
        </w:rPr>
        <w:t>основні види корозії та умови</w:t>
      </w:r>
      <w:r w:rsidR="00A02054">
        <w:rPr>
          <w:rFonts w:eastAsia="TimesNewRoman,Bold"/>
          <w:bCs/>
          <w:lang w:val="uk-UA"/>
        </w:rPr>
        <w:t>,</w:t>
      </w:r>
      <w:r>
        <w:rPr>
          <w:rFonts w:eastAsia="TimesNewRoman,Bold"/>
          <w:bCs/>
          <w:lang w:val="uk-UA"/>
        </w:rPr>
        <w:t xml:space="preserve"> середовища</w:t>
      </w:r>
      <w:r w:rsidR="00A02054">
        <w:rPr>
          <w:rFonts w:eastAsia="TimesNewRoman,Bold"/>
          <w:bCs/>
          <w:lang w:val="uk-UA"/>
        </w:rPr>
        <w:t xml:space="preserve"> і галузі</w:t>
      </w:r>
      <w:r>
        <w:rPr>
          <w:rFonts w:eastAsia="TimesNewRoman,Bold"/>
          <w:bCs/>
          <w:lang w:val="uk-UA"/>
        </w:rPr>
        <w:t>, в яких використовують</w:t>
      </w:r>
      <w:r w:rsidRPr="00D7495B">
        <w:rPr>
          <w:rFonts w:eastAsia="TimesNewRoman,Bold"/>
          <w:bCs/>
          <w:lang w:val="uk-UA"/>
        </w:rPr>
        <w:t xml:space="preserve"> </w:t>
      </w:r>
      <w:r>
        <w:rPr>
          <w:rFonts w:eastAsia="TimesNewRoman,Bold"/>
          <w:bCs/>
          <w:lang w:val="uk-UA"/>
        </w:rPr>
        <w:t>корозійностійкі сталі та сплави.</w:t>
      </w:r>
      <w:r w:rsidRPr="00D7495B">
        <w:rPr>
          <w:rFonts w:eastAsia="TimesNewRoman,Bold"/>
          <w:bCs/>
          <w:lang w:val="uk-UA"/>
        </w:rPr>
        <w:t xml:space="preserve"> </w:t>
      </w:r>
    </w:p>
    <w:p w:rsidR="00D7495B" w:rsidRDefault="00D7495B" w:rsidP="00D7495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NewRoman,Bold"/>
          <w:bCs/>
          <w:lang w:val="uk-UA"/>
        </w:rPr>
      </w:pPr>
      <w:r>
        <w:rPr>
          <w:rFonts w:eastAsia="TimesNewRoman,Bold"/>
          <w:bCs/>
          <w:lang w:val="uk-UA"/>
        </w:rPr>
        <w:t>2.</w:t>
      </w:r>
      <w:r w:rsidR="00A02054">
        <w:rPr>
          <w:rFonts w:eastAsia="TimesNewRoman,Bold"/>
          <w:bCs/>
          <w:lang w:val="uk-UA"/>
        </w:rPr>
        <w:t xml:space="preserve"> </w:t>
      </w:r>
      <w:r>
        <w:rPr>
          <w:rFonts w:eastAsia="TimesNewRoman,Bold"/>
          <w:bCs/>
          <w:lang w:val="uk-UA"/>
        </w:rPr>
        <w:t>Описати</w:t>
      </w:r>
      <w:r w:rsidR="00A02054" w:rsidRPr="00A02054">
        <w:rPr>
          <w:rFonts w:eastAsia="TimesNewRoman,Bold"/>
          <w:bCs/>
          <w:lang w:val="uk-UA"/>
        </w:rPr>
        <w:t xml:space="preserve"> </w:t>
      </w:r>
      <w:r w:rsidR="00A02054">
        <w:rPr>
          <w:rFonts w:eastAsia="TimesNewRoman,Bold"/>
          <w:bCs/>
          <w:lang w:val="uk-UA"/>
        </w:rPr>
        <w:t>вплив</w:t>
      </w:r>
      <w:r w:rsidR="00A02054" w:rsidRPr="00A02054">
        <w:rPr>
          <w:rFonts w:eastAsia="TimesNewRoman,Bold"/>
          <w:bCs/>
          <w:lang w:val="uk-UA"/>
        </w:rPr>
        <w:t xml:space="preserve"> </w:t>
      </w:r>
      <w:r w:rsidR="00A02054">
        <w:rPr>
          <w:rFonts w:eastAsia="TimesNewRoman,Bold"/>
          <w:bCs/>
          <w:lang w:val="uk-UA"/>
        </w:rPr>
        <w:t>основних легуючих елементів корозійностійких сталей та сплавів на їх властивості та структуру, зазначити</w:t>
      </w:r>
      <w:r w:rsidR="00A02054" w:rsidRPr="00A02054">
        <w:rPr>
          <w:rFonts w:eastAsia="TimesNewRoman,Bold"/>
          <w:bCs/>
          <w:lang w:val="uk-UA"/>
        </w:rPr>
        <w:t xml:space="preserve"> </w:t>
      </w:r>
      <w:r w:rsidR="00A02054">
        <w:rPr>
          <w:rFonts w:eastAsia="TimesNewRoman,Bold"/>
          <w:bCs/>
          <w:lang w:val="uk-UA"/>
        </w:rPr>
        <w:t>основні види за хімічним складом.</w:t>
      </w:r>
    </w:p>
    <w:p w:rsidR="00A02054" w:rsidRDefault="00A02054" w:rsidP="00D7495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NewRoman"/>
          <w:lang w:val="uk-UA"/>
        </w:rPr>
      </w:pPr>
      <w:r>
        <w:rPr>
          <w:rFonts w:eastAsia="TimesNewRoman,Bold"/>
          <w:bCs/>
          <w:lang w:val="uk-UA"/>
        </w:rPr>
        <w:lastRenderedPageBreak/>
        <w:t>3.</w:t>
      </w:r>
      <w:r w:rsidRPr="00A02054">
        <w:rPr>
          <w:rFonts w:eastAsia="TimesNewRoman"/>
          <w:lang w:val="uk-UA"/>
        </w:rPr>
        <w:t xml:space="preserve"> </w:t>
      </w:r>
      <w:r>
        <w:rPr>
          <w:rFonts w:eastAsia="TimesNewRoman"/>
          <w:lang w:val="uk-UA"/>
        </w:rPr>
        <w:t>Н</w:t>
      </w:r>
      <w:r w:rsidRPr="0038554A">
        <w:rPr>
          <w:rFonts w:eastAsia="TimesNewRoman"/>
          <w:lang w:val="uk-UA"/>
        </w:rPr>
        <w:t>арисувати</w:t>
      </w:r>
      <w:r w:rsidRPr="0038554A">
        <w:rPr>
          <w:rFonts w:eastAsia="TimesNewRoman"/>
        </w:rPr>
        <w:t xml:space="preserve"> </w:t>
      </w:r>
      <w:r>
        <w:rPr>
          <w:rFonts w:eastAsia="TimesNewRoman"/>
          <w:lang w:val="uk-UA"/>
        </w:rPr>
        <w:t xml:space="preserve">схематично </w:t>
      </w:r>
      <w:r w:rsidRPr="0038554A">
        <w:rPr>
          <w:rFonts w:eastAsia="TimesNewRoman"/>
          <w:lang w:val="uk-UA"/>
        </w:rPr>
        <w:t>мікроструктуру зразків корозійностійких сталей</w:t>
      </w:r>
      <w:r>
        <w:rPr>
          <w:rFonts w:eastAsia="TimesNewRoman"/>
          <w:lang w:val="uk-UA"/>
        </w:rPr>
        <w:t xml:space="preserve"> та сплавів</w:t>
      </w:r>
      <w:r w:rsidRPr="00D7495B">
        <w:rPr>
          <w:rFonts w:eastAsia="TimesNewRoman"/>
          <w:lang w:val="uk-UA"/>
        </w:rPr>
        <w:t xml:space="preserve"> </w:t>
      </w:r>
      <w:r>
        <w:rPr>
          <w:rFonts w:eastAsia="TimesNewRoman"/>
          <w:lang w:val="uk-UA"/>
        </w:rPr>
        <w:t>різного складу.</w:t>
      </w:r>
    </w:p>
    <w:p w:rsidR="00AA146F" w:rsidRDefault="00A02054" w:rsidP="00A0205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NewRoman,Bold"/>
          <w:bCs/>
          <w:lang w:val="uk-UA"/>
        </w:rPr>
      </w:pPr>
      <w:r>
        <w:rPr>
          <w:rFonts w:eastAsia="TimesNewRoman"/>
          <w:lang w:val="uk-UA"/>
        </w:rPr>
        <w:t>4.</w:t>
      </w:r>
      <w:r w:rsidRPr="00A02054">
        <w:rPr>
          <w:rFonts w:eastAsia="TimesNewRoman"/>
          <w:lang w:val="uk-UA"/>
        </w:rPr>
        <w:t xml:space="preserve"> </w:t>
      </w:r>
      <w:r>
        <w:rPr>
          <w:rFonts w:eastAsia="TimesNewRoman"/>
          <w:lang w:val="uk-UA"/>
        </w:rPr>
        <w:t>В</w:t>
      </w:r>
      <w:r w:rsidRPr="0038554A">
        <w:rPr>
          <w:rFonts w:eastAsia="TimesNewRoman"/>
          <w:lang w:val="uk-UA"/>
        </w:rPr>
        <w:t>изначити структурні класи, термічну обробку властивості та призначення</w:t>
      </w:r>
      <w:r>
        <w:rPr>
          <w:rFonts w:eastAsia="TimesNewRoman"/>
          <w:lang w:val="uk-UA"/>
        </w:rPr>
        <w:t xml:space="preserve"> запропонованих сталей та сплавів, </w:t>
      </w:r>
      <w:r>
        <w:rPr>
          <w:rFonts w:eastAsia="TimesNewRoman,Bold"/>
          <w:bCs/>
          <w:lang w:val="uk-UA"/>
        </w:rPr>
        <w:t>с</w:t>
      </w:r>
      <w:r w:rsidR="0038554A">
        <w:rPr>
          <w:rFonts w:eastAsia="TimesNewRoman,Bold"/>
          <w:bCs/>
          <w:lang w:val="uk-UA"/>
        </w:rPr>
        <w:t xml:space="preserve">класти </w:t>
      </w:r>
      <w:r w:rsidR="00D7495B">
        <w:rPr>
          <w:rFonts w:eastAsia="TimesNewRoman,Bold"/>
          <w:bCs/>
          <w:lang w:val="uk-UA"/>
        </w:rPr>
        <w:t xml:space="preserve">та заповнити </w:t>
      </w:r>
      <w:r w:rsidR="0038554A">
        <w:rPr>
          <w:rFonts w:eastAsia="TimesNewRoman,Bold"/>
          <w:bCs/>
          <w:lang w:val="uk-UA"/>
        </w:rPr>
        <w:t>таблицю</w:t>
      </w:r>
      <w:r w:rsidR="00D7495B">
        <w:rPr>
          <w:rFonts w:eastAsia="TimesNewRoman,Bold"/>
          <w:bCs/>
          <w:lang w:val="uk-UA"/>
        </w:rPr>
        <w:t xml:space="preserve">: </w:t>
      </w:r>
    </w:p>
    <w:p w:rsidR="00D7495B" w:rsidRDefault="00D7495B" w:rsidP="0038554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NewRoman,Bold"/>
          <w:bCs/>
          <w:lang w:val="uk-UA"/>
        </w:rPr>
      </w:pPr>
    </w:p>
    <w:p w:rsidR="0038554A" w:rsidRPr="00D7495B" w:rsidRDefault="00D7495B" w:rsidP="0038554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NewRoman,Bold"/>
          <w:b/>
          <w:bCs/>
          <w:lang w:val="uk-UA"/>
        </w:rPr>
      </w:pPr>
      <w:r w:rsidRPr="00D7495B">
        <w:rPr>
          <w:rFonts w:eastAsia="TimesNewRoman,Bold"/>
          <w:b/>
          <w:bCs/>
          <w:lang w:val="uk-UA"/>
        </w:rPr>
        <w:t>«Марки, структурні класи та призначення корозійностійких сталей та сплавів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80"/>
        <w:gridCol w:w="1498"/>
        <w:gridCol w:w="1426"/>
        <w:gridCol w:w="1387"/>
        <w:gridCol w:w="1085"/>
        <w:gridCol w:w="2495"/>
      </w:tblGrid>
      <w:tr w:rsidR="00C7626A" w:rsidTr="00C7626A">
        <w:trPr>
          <w:trHeight w:val="96"/>
        </w:trPr>
        <w:tc>
          <w:tcPr>
            <w:tcW w:w="1374" w:type="dxa"/>
            <w:vMerge w:val="restart"/>
          </w:tcPr>
          <w:p w:rsidR="00C7626A" w:rsidRDefault="00C7626A" w:rsidP="0038554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  <w:r>
              <w:rPr>
                <w:rFonts w:eastAsia="TimesNewRoman,Bold"/>
                <w:bCs/>
                <w:lang w:val="uk-UA"/>
              </w:rPr>
              <w:t>Марка сталі</w:t>
            </w:r>
          </w:p>
        </w:tc>
        <w:tc>
          <w:tcPr>
            <w:tcW w:w="1532" w:type="dxa"/>
            <w:vMerge w:val="restart"/>
          </w:tcPr>
          <w:p w:rsidR="00C7626A" w:rsidRDefault="00C7626A" w:rsidP="0038554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  <w:r>
              <w:rPr>
                <w:rFonts w:eastAsia="TimesNewRoman,Bold"/>
                <w:bCs/>
                <w:lang w:val="uk-UA"/>
              </w:rPr>
              <w:t>Вміст елементів,%</w:t>
            </w:r>
          </w:p>
        </w:tc>
        <w:tc>
          <w:tcPr>
            <w:tcW w:w="2813" w:type="dxa"/>
            <w:gridSpan w:val="2"/>
          </w:tcPr>
          <w:p w:rsidR="00C7626A" w:rsidRDefault="00C7626A" w:rsidP="00C7626A">
            <w:pPr>
              <w:autoSpaceDE w:val="0"/>
              <w:autoSpaceDN w:val="0"/>
              <w:adjustRightInd w:val="0"/>
              <w:jc w:val="center"/>
              <w:rPr>
                <w:rFonts w:eastAsia="TimesNewRoman,Bold"/>
                <w:bCs/>
                <w:lang w:val="uk-UA"/>
              </w:rPr>
            </w:pPr>
            <w:r>
              <w:rPr>
                <w:rFonts w:eastAsia="TimesNewRoman,Bold"/>
                <w:bCs/>
                <w:lang w:val="uk-UA"/>
              </w:rPr>
              <w:t>Структурний клас</w:t>
            </w:r>
          </w:p>
        </w:tc>
        <w:tc>
          <w:tcPr>
            <w:tcW w:w="1085" w:type="dxa"/>
            <w:vMerge w:val="restart"/>
          </w:tcPr>
          <w:p w:rsidR="00C7626A" w:rsidRDefault="00C7626A" w:rsidP="0038554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  <w:r>
              <w:rPr>
                <w:rFonts w:eastAsia="TimesNewRoman,Bold"/>
                <w:bCs/>
                <w:lang w:val="uk-UA"/>
              </w:rPr>
              <w:t>Термічна обробка</w:t>
            </w:r>
          </w:p>
        </w:tc>
        <w:tc>
          <w:tcPr>
            <w:tcW w:w="2767" w:type="dxa"/>
            <w:vMerge w:val="restart"/>
          </w:tcPr>
          <w:p w:rsidR="00C7626A" w:rsidRDefault="00C7626A" w:rsidP="0038554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  <w:r>
              <w:rPr>
                <w:rFonts w:eastAsia="TimesNewRoman,Bold"/>
                <w:bCs/>
                <w:lang w:val="uk-UA"/>
              </w:rPr>
              <w:t>Галуз використання</w:t>
            </w:r>
          </w:p>
        </w:tc>
      </w:tr>
      <w:tr w:rsidR="00C7626A" w:rsidTr="00C7626A">
        <w:trPr>
          <w:trHeight w:val="95"/>
        </w:trPr>
        <w:tc>
          <w:tcPr>
            <w:tcW w:w="1374" w:type="dxa"/>
            <w:vMerge/>
          </w:tcPr>
          <w:p w:rsidR="00C7626A" w:rsidRDefault="00C7626A" w:rsidP="0038554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</w:p>
        </w:tc>
        <w:tc>
          <w:tcPr>
            <w:tcW w:w="1532" w:type="dxa"/>
            <w:vMerge/>
          </w:tcPr>
          <w:p w:rsidR="00C7626A" w:rsidRDefault="00C7626A" w:rsidP="0038554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</w:p>
        </w:tc>
        <w:tc>
          <w:tcPr>
            <w:tcW w:w="1426" w:type="dxa"/>
          </w:tcPr>
          <w:p w:rsidR="00C7626A" w:rsidRPr="00C7626A" w:rsidRDefault="00C7626A" w:rsidP="00C7626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  <w:r w:rsidRPr="00C7626A">
              <w:rPr>
                <w:rFonts w:eastAsia="TimesNewRoman,Bold"/>
                <w:bCs/>
                <w:lang w:val="uk-UA"/>
              </w:rPr>
              <w:t>рівноважн</w:t>
            </w:r>
            <w:r>
              <w:rPr>
                <w:rFonts w:eastAsia="TimesNewRoman,Bold"/>
                <w:bCs/>
                <w:lang w:val="uk-UA"/>
              </w:rPr>
              <w:t>ий</w:t>
            </w:r>
          </w:p>
          <w:p w:rsidR="00C7626A" w:rsidRDefault="00C7626A" w:rsidP="00C7626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  <w:r w:rsidRPr="00C7626A">
              <w:rPr>
                <w:rFonts w:eastAsia="TimesNewRoman,Bold"/>
                <w:bCs/>
                <w:lang w:val="uk-UA"/>
              </w:rPr>
              <w:t>стан</w:t>
            </w:r>
          </w:p>
        </w:tc>
        <w:tc>
          <w:tcPr>
            <w:tcW w:w="1387" w:type="dxa"/>
          </w:tcPr>
          <w:p w:rsidR="00C7626A" w:rsidRDefault="00C7626A" w:rsidP="00C7626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  <w:r w:rsidRPr="00C7626A">
              <w:rPr>
                <w:rFonts w:eastAsia="TimesNewRoman,Bold"/>
                <w:bCs/>
                <w:lang w:val="uk-UA"/>
              </w:rPr>
              <w:t>стан</w:t>
            </w:r>
            <w:r>
              <w:rPr>
                <w:rFonts w:eastAsia="TimesNewRoman,Bold"/>
                <w:bCs/>
                <w:lang w:val="uk-UA"/>
              </w:rPr>
              <w:t xml:space="preserve"> після </w:t>
            </w:r>
            <w:r w:rsidRPr="00C7626A">
              <w:rPr>
                <w:rFonts w:eastAsia="TimesNewRoman,Bold"/>
                <w:bCs/>
                <w:lang w:val="uk-UA"/>
              </w:rPr>
              <w:t>нормаліз</w:t>
            </w:r>
            <w:r>
              <w:rPr>
                <w:rFonts w:eastAsia="TimesNewRoman,Bold"/>
                <w:bCs/>
                <w:lang w:val="uk-UA"/>
              </w:rPr>
              <w:t>ації</w:t>
            </w:r>
          </w:p>
        </w:tc>
        <w:tc>
          <w:tcPr>
            <w:tcW w:w="1085" w:type="dxa"/>
            <w:vMerge/>
          </w:tcPr>
          <w:p w:rsidR="00C7626A" w:rsidRDefault="00C7626A" w:rsidP="0038554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</w:p>
        </w:tc>
        <w:tc>
          <w:tcPr>
            <w:tcW w:w="2767" w:type="dxa"/>
            <w:vMerge/>
          </w:tcPr>
          <w:p w:rsidR="00C7626A" w:rsidRDefault="00C7626A" w:rsidP="0038554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</w:p>
        </w:tc>
      </w:tr>
      <w:tr w:rsidR="00C7626A" w:rsidTr="00C7626A">
        <w:trPr>
          <w:trHeight w:val="95"/>
        </w:trPr>
        <w:tc>
          <w:tcPr>
            <w:tcW w:w="1374" w:type="dxa"/>
          </w:tcPr>
          <w:p w:rsidR="00C7626A" w:rsidRPr="00C7626A" w:rsidRDefault="00C7626A" w:rsidP="0038554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  <w:r w:rsidRPr="00C7626A">
              <w:rPr>
                <w:rFonts w:eastAsia="TimesNewRoman,Bold"/>
                <w:bCs/>
                <w:lang w:val="uk-UA"/>
              </w:rPr>
              <w:t>30Х13</w:t>
            </w:r>
          </w:p>
        </w:tc>
        <w:tc>
          <w:tcPr>
            <w:tcW w:w="1532" w:type="dxa"/>
          </w:tcPr>
          <w:p w:rsidR="00C7626A" w:rsidRDefault="00C7626A" w:rsidP="0038554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</w:p>
        </w:tc>
        <w:tc>
          <w:tcPr>
            <w:tcW w:w="1426" w:type="dxa"/>
          </w:tcPr>
          <w:p w:rsidR="00C7626A" w:rsidRPr="00C7626A" w:rsidRDefault="00C7626A" w:rsidP="00C7626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</w:p>
        </w:tc>
        <w:tc>
          <w:tcPr>
            <w:tcW w:w="1387" w:type="dxa"/>
          </w:tcPr>
          <w:p w:rsidR="00C7626A" w:rsidRPr="00C7626A" w:rsidRDefault="00C7626A" w:rsidP="00C7626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</w:p>
        </w:tc>
        <w:tc>
          <w:tcPr>
            <w:tcW w:w="1085" w:type="dxa"/>
          </w:tcPr>
          <w:p w:rsidR="00C7626A" w:rsidRDefault="00C7626A" w:rsidP="0038554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</w:p>
        </w:tc>
        <w:tc>
          <w:tcPr>
            <w:tcW w:w="2767" w:type="dxa"/>
          </w:tcPr>
          <w:p w:rsidR="00C7626A" w:rsidRDefault="00C7626A" w:rsidP="0038554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</w:p>
        </w:tc>
      </w:tr>
      <w:tr w:rsidR="00C7626A" w:rsidTr="00C7626A">
        <w:trPr>
          <w:trHeight w:val="95"/>
        </w:trPr>
        <w:tc>
          <w:tcPr>
            <w:tcW w:w="1374" w:type="dxa"/>
          </w:tcPr>
          <w:p w:rsidR="00C7626A" w:rsidRPr="00C7626A" w:rsidRDefault="00C7626A" w:rsidP="0038554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  <w:r w:rsidRPr="00C7626A">
              <w:rPr>
                <w:rFonts w:eastAsia="TimesNewRoman,Bold"/>
                <w:bCs/>
                <w:lang w:val="uk-UA"/>
              </w:rPr>
              <w:t>08Х13</w:t>
            </w:r>
          </w:p>
        </w:tc>
        <w:tc>
          <w:tcPr>
            <w:tcW w:w="1532" w:type="dxa"/>
          </w:tcPr>
          <w:p w:rsidR="00C7626A" w:rsidRDefault="00C7626A" w:rsidP="0038554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</w:p>
        </w:tc>
        <w:tc>
          <w:tcPr>
            <w:tcW w:w="1426" w:type="dxa"/>
          </w:tcPr>
          <w:p w:rsidR="00C7626A" w:rsidRPr="00C7626A" w:rsidRDefault="00C7626A" w:rsidP="00C7626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</w:p>
        </w:tc>
        <w:tc>
          <w:tcPr>
            <w:tcW w:w="1387" w:type="dxa"/>
          </w:tcPr>
          <w:p w:rsidR="00C7626A" w:rsidRPr="00C7626A" w:rsidRDefault="00C7626A" w:rsidP="00C7626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</w:p>
        </w:tc>
        <w:tc>
          <w:tcPr>
            <w:tcW w:w="1085" w:type="dxa"/>
          </w:tcPr>
          <w:p w:rsidR="00C7626A" w:rsidRDefault="00C7626A" w:rsidP="0038554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</w:p>
        </w:tc>
        <w:tc>
          <w:tcPr>
            <w:tcW w:w="2767" w:type="dxa"/>
          </w:tcPr>
          <w:p w:rsidR="00C7626A" w:rsidRDefault="00C7626A" w:rsidP="0038554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</w:p>
        </w:tc>
      </w:tr>
      <w:tr w:rsidR="00C7626A" w:rsidTr="00C7626A">
        <w:trPr>
          <w:trHeight w:val="95"/>
        </w:trPr>
        <w:tc>
          <w:tcPr>
            <w:tcW w:w="1374" w:type="dxa"/>
          </w:tcPr>
          <w:p w:rsidR="00C7626A" w:rsidRPr="00C7626A" w:rsidRDefault="00C7626A" w:rsidP="0038554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  <w:r w:rsidRPr="00C7626A">
              <w:rPr>
                <w:rFonts w:eastAsia="TimesNewRoman,Bold"/>
                <w:bCs/>
                <w:lang w:val="uk-UA"/>
              </w:rPr>
              <w:t>15Х25Т</w:t>
            </w:r>
          </w:p>
        </w:tc>
        <w:tc>
          <w:tcPr>
            <w:tcW w:w="1532" w:type="dxa"/>
          </w:tcPr>
          <w:p w:rsidR="00C7626A" w:rsidRDefault="00C7626A" w:rsidP="0038554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</w:p>
        </w:tc>
        <w:tc>
          <w:tcPr>
            <w:tcW w:w="1426" w:type="dxa"/>
          </w:tcPr>
          <w:p w:rsidR="00C7626A" w:rsidRPr="00C7626A" w:rsidRDefault="00C7626A" w:rsidP="00C7626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</w:p>
        </w:tc>
        <w:tc>
          <w:tcPr>
            <w:tcW w:w="1387" w:type="dxa"/>
          </w:tcPr>
          <w:p w:rsidR="00C7626A" w:rsidRPr="00C7626A" w:rsidRDefault="00C7626A" w:rsidP="00C7626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</w:p>
        </w:tc>
        <w:tc>
          <w:tcPr>
            <w:tcW w:w="1085" w:type="dxa"/>
          </w:tcPr>
          <w:p w:rsidR="00C7626A" w:rsidRDefault="00C7626A" w:rsidP="0038554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</w:p>
        </w:tc>
        <w:tc>
          <w:tcPr>
            <w:tcW w:w="2767" w:type="dxa"/>
          </w:tcPr>
          <w:p w:rsidR="00C7626A" w:rsidRDefault="00C7626A" w:rsidP="0038554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</w:p>
        </w:tc>
      </w:tr>
      <w:tr w:rsidR="00C7626A" w:rsidTr="00C7626A">
        <w:trPr>
          <w:trHeight w:val="95"/>
        </w:trPr>
        <w:tc>
          <w:tcPr>
            <w:tcW w:w="1374" w:type="dxa"/>
          </w:tcPr>
          <w:p w:rsidR="00C7626A" w:rsidRPr="00C7626A" w:rsidRDefault="00C7626A" w:rsidP="0038554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  <w:r w:rsidRPr="00C7626A">
              <w:rPr>
                <w:rFonts w:eastAsia="TimesNewRoman,Bold"/>
                <w:bCs/>
                <w:lang w:val="uk-UA"/>
              </w:rPr>
              <w:t>12Х18Н9</w:t>
            </w:r>
          </w:p>
        </w:tc>
        <w:tc>
          <w:tcPr>
            <w:tcW w:w="1532" w:type="dxa"/>
          </w:tcPr>
          <w:p w:rsidR="00C7626A" w:rsidRDefault="00C7626A" w:rsidP="0038554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</w:p>
        </w:tc>
        <w:tc>
          <w:tcPr>
            <w:tcW w:w="1426" w:type="dxa"/>
          </w:tcPr>
          <w:p w:rsidR="00C7626A" w:rsidRPr="00C7626A" w:rsidRDefault="00C7626A" w:rsidP="00C7626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</w:p>
        </w:tc>
        <w:tc>
          <w:tcPr>
            <w:tcW w:w="1387" w:type="dxa"/>
          </w:tcPr>
          <w:p w:rsidR="00C7626A" w:rsidRPr="00C7626A" w:rsidRDefault="00C7626A" w:rsidP="00C7626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</w:p>
        </w:tc>
        <w:tc>
          <w:tcPr>
            <w:tcW w:w="1085" w:type="dxa"/>
          </w:tcPr>
          <w:p w:rsidR="00C7626A" w:rsidRDefault="00C7626A" w:rsidP="0038554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</w:p>
        </w:tc>
        <w:tc>
          <w:tcPr>
            <w:tcW w:w="2767" w:type="dxa"/>
          </w:tcPr>
          <w:p w:rsidR="00C7626A" w:rsidRDefault="00C7626A" w:rsidP="0038554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</w:p>
        </w:tc>
      </w:tr>
      <w:tr w:rsidR="00C7626A" w:rsidTr="00C7626A">
        <w:trPr>
          <w:trHeight w:val="95"/>
        </w:trPr>
        <w:tc>
          <w:tcPr>
            <w:tcW w:w="1374" w:type="dxa"/>
          </w:tcPr>
          <w:p w:rsidR="00C7626A" w:rsidRPr="00C7626A" w:rsidRDefault="00C7626A" w:rsidP="0038554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  <w:r w:rsidRPr="00C7626A">
              <w:rPr>
                <w:rFonts w:eastAsia="TimesNewRoman,Bold"/>
                <w:bCs/>
                <w:lang w:val="uk-UA"/>
              </w:rPr>
              <w:t>10Х14Г15</w:t>
            </w:r>
          </w:p>
        </w:tc>
        <w:tc>
          <w:tcPr>
            <w:tcW w:w="1532" w:type="dxa"/>
          </w:tcPr>
          <w:p w:rsidR="00C7626A" w:rsidRDefault="00C7626A" w:rsidP="0038554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</w:p>
        </w:tc>
        <w:tc>
          <w:tcPr>
            <w:tcW w:w="1426" w:type="dxa"/>
          </w:tcPr>
          <w:p w:rsidR="00C7626A" w:rsidRPr="00C7626A" w:rsidRDefault="00C7626A" w:rsidP="00C7626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</w:p>
        </w:tc>
        <w:tc>
          <w:tcPr>
            <w:tcW w:w="1387" w:type="dxa"/>
          </w:tcPr>
          <w:p w:rsidR="00C7626A" w:rsidRPr="00C7626A" w:rsidRDefault="00C7626A" w:rsidP="00C7626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</w:p>
        </w:tc>
        <w:tc>
          <w:tcPr>
            <w:tcW w:w="1085" w:type="dxa"/>
          </w:tcPr>
          <w:p w:rsidR="00C7626A" w:rsidRDefault="00C7626A" w:rsidP="0038554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</w:p>
        </w:tc>
        <w:tc>
          <w:tcPr>
            <w:tcW w:w="2767" w:type="dxa"/>
          </w:tcPr>
          <w:p w:rsidR="00C7626A" w:rsidRDefault="00C7626A" w:rsidP="0038554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</w:p>
        </w:tc>
      </w:tr>
      <w:tr w:rsidR="00C7626A" w:rsidTr="00C7626A">
        <w:trPr>
          <w:trHeight w:val="95"/>
        </w:trPr>
        <w:tc>
          <w:tcPr>
            <w:tcW w:w="1374" w:type="dxa"/>
          </w:tcPr>
          <w:p w:rsidR="00C7626A" w:rsidRPr="00C7626A" w:rsidRDefault="00C7626A" w:rsidP="00C7626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  <w:r w:rsidRPr="00C7626A">
              <w:rPr>
                <w:rFonts w:eastAsia="TimesNewRoman,Bold"/>
                <w:bCs/>
                <w:lang w:val="uk-UA"/>
              </w:rPr>
              <w:t>08Х21Н6М2Т</w:t>
            </w:r>
          </w:p>
        </w:tc>
        <w:tc>
          <w:tcPr>
            <w:tcW w:w="1532" w:type="dxa"/>
          </w:tcPr>
          <w:p w:rsidR="00C7626A" w:rsidRDefault="00C7626A" w:rsidP="0038554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</w:p>
        </w:tc>
        <w:tc>
          <w:tcPr>
            <w:tcW w:w="1426" w:type="dxa"/>
          </w:tcPr>
          <w:p w:rsidR="00C7626A" w:rsidRPr="00C7626A" w:rsidRDefault="00C7626A" w:rsidP="00C7626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</w:p>
        </w:tc>
        <w:tc>
          <w:tcPr>
            <w:tcW w:w="1387" w:type="dxa"/>
          </w:tcPr>
          <w:p w:rsidR="00C7626A" w:rsidRPr="00C7626A" w:rsidRDefault="00C7626A" w:rsidP="00C7626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</w:p>
        </w:tc>
        <w:tc>
          <w:tcPr>
            <w:tcW w:w="1085" w:type="dxa"/>
          </w:tcPr>
          <w:p w:rsidR="00C7626A" w:rsidRDefault="00C7626A" w:rsidP="0038554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</w:p>
        </w:tc>
        <w:tc>
          <w:tcPr>
            <w:tcW w:w="2767" w:type="dxa"/>
          </w:tcPr>
          <w:p w:rsidR="00C7626A" w:rsidRDefault="00C7626A" w:rsidP="0038554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</w:p>
        </w:tc>
      </w:tr>
      <w:tr w:rsidR="00C7626A" w:rsidTr="00C7626A">
        <w:trPr>
          <w:trHeight w:val="95"/>
        </w:trPr>
        <w:tc>
          <w:tcPr>
            <w:tcW w:w="1374" w:type="dxa"/>
          </w:tcPr>
          <w:p w:rsidR="00C7626A" w:rsidRPr="00C7626A" w:rsidRDefault="00C7626A" w:rsidP="0038554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  <w:r>
              <w:rPr>
                <w:rFonts w:eastAsia="TimesNewRoman,Bold"/>
                <w:bCs/>
                <w:lang w:val="uk-UA"/>
              </w:rPr>
              <w:t>07Х16Н6</w:t>
            </w:r>
          </w:p>
        </w:tc>
        <w:tc>
          <w:tcPr>
            <w:tcW w:w="1532" w:type="dxa"/>
          </w:tcPr>
          <w:p w:rsidR="00C7626A" w:rsidRDefault="00C7626A" w:rsidP="0038554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</w:p>
        </w:tc>
        <w:tc>
          <w:tcPr>
            <w:tcW w:w="1426" w:type="dxa"/>
          </w:tcPr>
          <w:p w:rsidR="00C7626A" w:rsidRPr="00C7626A" w:rsidRDefault="00C7626A" w:rsidP="00C7626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</w:p>
        </w:tc>
        <w:tc>
          <w:tcPr>
            <w:tcW w:w="1387" w:type="dxa"/>
          </w:tcPr>
          <w:p w:rsidR="00C7626A" w:rsidRPr="00C7626A" w:rsidRDefault="00C7626A" w:rsidP="00C7626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</w:p>
        </w:tc>
        <w:tc>
          <w:tcPr>
            <w:tcW w:w="1085" w:type="dxa"/>
          </w:tcPr>
          <w:p w:rsidR="00C7626A" w:rsidRDefault="00C7626A" w:rsidP="0038554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</w:p>
        </w:tc>
        <w:tc>
          <w:tcPr>
            <w:tcW w:w="2767" w:type="dxa"/>
          </w:tcPr>
          <w:p w:rsidR="00C7626A" w:rsidRDefault="00C7626A" w:rsidP="0038554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</w:p>
        </w:tc>
      </w:tr>
      <w:tr w:rsidR="00C7626A" w:rsidTr="00C7626A">
        <w:trPr>
          <w:trHeight w:val="95"/>
        </w:trPr>
        <w:tc>
          <w:tcPr>
            <w:tcW w:w="1374" w:type="dxa"/>
          </w:tcPr>
          <w:p w:rsidR="00C7626A" w:rsidRPr="00C7626A" w:rsidRDefault="00C7626A" w:rsidP="0038554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  <w:r>
              <w:rPr>
                <w:rFonts w:eastAsia="TimesNewRoman,Bold"/>
                <w:bCs/>
                <w:lang w:val="uk-UA"/>
              </w:rPr>
              <w:t>04ХН40МДТЮ</w:t>
            </w:r>
          </w:p>
        </w:tc>
        <w:tc>
          <w:tcPr>
            <w:tcW w:w="1532" w:type="dxa"/>
          </w:tcPr>
          <w:p w:rsidR="00C7626A" w:rsidRDefault="00C7626A" w:rsidP="0038554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</w:p>
        </w:tc>
        <w:tc>
          <w:tcPr>
            <w:tcW w:w="1426" w:type="dxa"/>
          </w:tcPr>
          <w:p w:rsidR="00C7626A" w:rsidRPr="00C7626A" w:rsidRDefault="00C7626A" w:rsidP="00C7626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</w:p>
        </w:tc>
        <w:tc>
          <w:tcPr>
            <w:tcW w:w="1387" w:type="dxa"/>
          </w:tcPr>
          <w:p w:rsidR="00C7626A" w:rsidRPr="00C7626A" w:rsidRDefault="00C7626A" w:rsidP="00C7626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</w:p>
        </w:tc>
        <w:tc>
          <w:tcPr>
            <w:tcW w:w="1085" w:type="dxa"/>
          </w:tcPr>
          <w:p w:rsidR="00C7626A" w:rsidRDefault="00C7626A" w:rsidP="0038554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</w:p>
        </w:tc>
        <w:tc>
          <w:tcPr>
            <w:tcW w:w="2767" w:type="dxa"/>
          </w:tcPr>
          <w:p w:rsidR="00C7626A" w:rsidRDefault="00C7626A" w:rsidP="0038554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</w:p>
        </w:tc>
      </w:tr>
      <w:tr w:rsidR="00C7626A" w:rsidTr="00C7626A">
        <w:trPr>
          <w:trHeight w:val="95"/>
        </w:trPr>
        <w:tc>
          <w:tcPr>
            <w:tcW w:w="1374" w:type="dxa"/>
          </w:tcPr>
          <w:p w:rsidR="00C7626A" w:rsidRPr="00C7626A" w:rsidRDefault="00D7495B" w:rsidP="0038554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  <w:r>
              <w:rPr>
                <w:rFonts w:eastAsia="TimesNewRoman,Bold"/>
                <w:bCs/>
                <w:lang w:val="uk-UA"/>
              </w:rPr>
              <w:t>Н70МФ</w:t>
            </w:r>
          </w:p>
        </w:tc>
        <w:tc>
          <w:tcPr>
            <w:tcW w:w="1532" w:type="dxa"/>
          </w:tcPr>
          <w:p w:rsidR="00C7626A" w:rsidRDefault="00C7626A" w:rsidP="0038554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</w:p>
        </w:tc>
        <w:tc>
          <w:tcPr>
            <w:tcW w:w="1426" w:type="dxa"/>
          </w:tcPr>
          <w:p w:rsidR="00C7626A" w:rsidRPr="00C7626A" w:rsidRDefault="00C7626A" w:rsidP="00C7626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</w:p>
        </w:tc>
        <w:tc>
          <w:tcPr>
            <w:tcW w:w="1387" w:type="dxa"/>
          </w:tcPr>
          <w:p w:rsidR="00C7626A" w:rsidRPr="00C7626A" w:rsidRDefault="00C7626A" w:rsidP="00C7626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</w:p>
        </w:tc>
        <w:tc>
          <w:tcPr>
            <w:tcW w:w="1085" w:type="dxa"/>
          </w:tcPr>
          <w:p w:rsidR="00C7626A" w:rsidRDefault="00C7626A" w:rsidP="0038554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</w:p>
        </w:tc>
        <w:tc>
          <w:tcPr>
            <w:tcW w:w="2767" w:type="dxa"/>
          </w:tcPr>
          <w:p w:rsidR="00C7626A" w:rsidRDefault="00C7626A" w:rsidP="0038554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</w:p>
        </w:tc>
      </w:tr>
      <w:tr w:rsidR="00C7626A" w:rsidTr="00C7626A">
        <w:trPr>
          <w:trHeight w:val="95"/>
        </w:trPr>
        <w:tc>
          <w:tcPr>
            <w:tcW w:w="1374" w:type="dxa"/>
          </w:tcPr>
          <w:p w:rsidR="00C7626A" w:rsidRPr="00D7495B" w:rsidRDefault="00D7495B" w:rsidP="0038554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  <w:r w:rsidRPr="00D7495B">
              <w:rPr>
                <w:rFonts w:eastAsia="TimesNewRoman,Bold"/>
                <w:bCs/>
                <w:lang w:val="uk-UA"/>
              </w:rPr>
              <w:t>ХН58В</w:t>
            </w:r>
          </w:p>
        </w:tc>
        <w:tc>
          <w:tcPr>
            <w:tcW w:w="1532" w:type="dxa"/>
          </w:tcPr>
          <w:p w:rsidR="00C7626A" w:rsidRDefault="00C7626A" w:rsidP="0038554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</w:p>
        </w:tc>
        <w:tc>
          <w:tcPr>
            <w:tcW w:w="1426" w:type="dxa"/>
          </w:tcPr>
          <w:p w:rsidR="00C7626A" w:rsidRPr="00C7626A" w:rsidRDefault="00C7626A" w:rsidP="00C7626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</w:p>
        </w:tc>
        <w:tc>
          <w:tcPr>
            <w:tcW w:w="1387" w:type="dxa"/>
          </w:tcPr>
          <w:p w:rsidR="00C7626A" w:rsidRPr="00C7626A" w:rsidRDefault="00C7626A" w:rsidP="00C7626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</w:p>
        </w:tc>
        <w:tc>
          <w:tcPr>
            <w:tcW w:w="1085" w:type="dxa"/>
          </w:tcPr>
          <w:p w:rsidR="00C7626A" w:rsidRDefault="00C7626A" w:rsidP="0038554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</w:p>
        </w:tc>
        <w:tc>
          <w:tcPr>
            <w:tcW w:w="2767" w:type="dxa"/>
          </w:tcPr>
          <w:p w:rsidR="00C7626A" w:rsidRDefault="00C7626A" w:rsidP="0038554A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  <w:lang w:val="uk-UA"/>
              </w:rPr>
            </w:pPr>
          </w:p>
        </w:tc>
      </w:tr>
    </w:tbl>
    <w:p w:rsidR="00987EAD" w:rsidRDefault="00987EAD" w:rsidP="00D5651E">
      <w:pPr>
        <w:pStyle w:val="a9"/>
        <w:autoSpaceDE w:val="0"/>
        <w:autoSpaceDN w:val="0"/>
        <w:adjustRightInd w:val="0"/>
        <w:spacing w:after="0"/>
        <w:ind w:left="1211"/>
        <w:jc w:val="center"/>
        <w:rPr>
          <w:rFonts w:asciiTheme="minorHAnsi" w:eastAsia="TimesNewRoman" w:hAnsiTheme="minorHAnsi" w:cs="TimesNewRoman"/>
          <w:lang w:val="uk-UA"/>
        </w:rPr>
      </w:pPr>
    </w:p>
    <w:p w:rsidR="00D7495B" w:rsidRDefault="00D7495B" w:rsidP="00D5651E">
      <w:pPr>
        <w:pStyle w:val="a9"/>
        <w:autoSpaceDE w:val="0"/>
        <w:autoSpaceDN w:val="0"/>
        <w:adjustRightInd w:val="0"/>
        <w:spacing w:after="0"/>
        <w:ind w:left="1211"/>
        <w:jc w:val="center"/>
        <w:rPr>
          <w:rFonts w:eastAsia="TimesNewRoman"/>
          <w:b/>
          <w:sz w:val="22"/>
          <w:szCs w:val="22"/>
          <w:lang w:val="uk-UA"/>
        </w:rPr>
      </w:pPr>
    </w:p>
    <w:p w:rsidR="00A02054" w:rsidRPr="001D744D" w:rsidRDefault="00A02054" w:rsidP="00A02054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uk-UA" w:eastAsia="ru-RU"/>
        </w:rPr>
      </w:pPr>
      <w:r w:rsidRPr="001D744D">
        <w:rPr>
          <w:rFonts w:eastAsia="Times New Roman"/>
          <w:b/>
          <w:sz w:val="24"/>
          <w:szCs w:val="24"/>
          <w:lang w:val="uk-UA" w:eastAsia="ru-RU"/>
        </w:rPr>
        <w:t>Лабораторна робота№</w:t>
      </w:r>
      <w:r>
        <w:rPr>
          <w:rFonts w:eastAsia="Times New Roman"/>
          <w:b/>
          <w:sz w:val="24"/>
          <w:szCs w:val="24"/>
          <w:lang w:val="uk-UA" w:eastAsia="ru-RU"/>
        </w:rPr>
        <w:t>3</w:t>
      </w:r>
    </w:p>
    <w:p w:rsidR="00A02054" w:rsidRDefault="00A02054" w:rsidP="00A0205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lang w:val="uk-UA" w:eastAsia="ru-RU"/>
        </w:rPr>
      </w:pPr>
      <w:r>
        <w:rPr>
          <w:rFonts w:eastAsia="TimesNewRoman,Bold"/>
          <w:b/>
          <w:bCs/>
          <w:lang w:val="uk-UA"/>
        </w:rPr>
        <w:t>«</w:t>
      </w:r>
      <w:r w:rsidRPr="00A02054">
        <w:rPr>
          <w:rFonts w:eastAsia="TimesNewRoman,Bold"/>
          <w:b/>
          <w:bCs/>
          <w:lang w:val="uk-UA"/>
        </w:rPr>
        <w:t>Вивчення</w:t>
      </w:r>
      <w:r w:rsidRPr="00987EAD">
        <w:rPr>
          <w:rFonts w:eastAsia="Times New Roman"/>
          <w:b/>
          <w:lang w:val="uk-UA" w:eastAsia="ru-RU"/>
        </w:rPr>
        <w:t xml:space="preserve"> структури, фазового складу, </w:t>
      </w:r>
      <w:r w:rsidRPr="00987EAD">
        <w:rPr>
          <w:rFonts w:eastAsia="TimesNewRoman,Bold"/>
          <w:b/>
          <w:bCs/>
          <w:lang w:val="uk-UA"/>
        </w:rPr>
        <w:t xml:space="preserve">властивостей та галузей використання </w:t>
      </w:r>
      <w:r>
        <w:rPr>
          <w:rFonts w:eastAsia="Times New Roman"/>
          <w:b/>
          <w:lang w:val="uk-UA" w:eastAsia="ru-RU"/>
        </w:rPr>
        <w:t>жаростійких та жароміцних сталей</w:t>
      </w:r>
      <w:r w:rsidRPr="00987EAD">
        <w:rPr>
          <w:rFonts w:eastAsia="Times New Roman"/>
          <w:b/>
          <w:lang w:val="uk-UA" w:eastAsia="ru-RU"/>
        </w:rPr>
        <w:t>.»</w:t>
      </w:r>
    </w:p>
    <w:p w:rsidR="00376B3E" w:rsidRPr="00987EAD" w:rsidRDefault="00376B3E" w:rsidP="007075E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NewRoman,Bold"/>
          <w:b/>
          <w:bCs/>
          <w:lang w:val="uk-UA"/>
        </w:rPr>
      </w:pPr>
      <w:r w:rsidRPr="00DA787C">
        <w:rPr>
          <w:rFonts w:eastAsia="TimesNewRoman,Bold"/>
          <w:bCs/>
          <w:u w:val="single"/>
          <w:lang w:val="uk-UA"/>
        </w:rPr>
        <w:t>Мета роботи –</w:t>
      </w:r>
      <w:r w:rsidRPr="00376B3E">
        <w:rPr>
          <w:rFonts w:eastAsia="TimesNewRoman,Bold"/>
          <w:bCs/>
          <w:lang w:val="uk-UA"/>
        </w:rPr>
        <w:t xml:space="preserve"> </w:t>
      </w:r>
      <w:r w:rsidR="00E633A5">
        <w:rPr>
          <w:rFonts w:eastAsia="TimesNewRoman,Bold"/>
          <w:bCs/>
          <w:lang w:val="uk-UA"/>
        </w:rPr>
        <w:t xml:space="preserve">засвоїти основні </w:t>
      </w:r>
      <w:r w:rsidR="00DA787C">
        <w:rPr>
          <w:rFonts w:eastAsia="TimesNewRoman,Bold"/>
          <w:bCs/>
          <w:lang w:val="uk-UA"/>
        </w:rPr>
        <w:t>характеристики жаростійкості та жароміцності,</w:t>
      </w:r>
      <w:r w:rsidR="00E633A5">
        <w:rPr>
          <w:rFonts w:eastAsia="TimesNewRoman,Bold"/>
          <w:bCs/>
          <w:lang w:val="uk-UA"/>
        </w:rPr>
        <w:t xml:space="preserve"> </w:t>
      </w:r>
      <w:r w:rsidR="00DA787C">
        <w:rPr>
          <w:rFonts w:eastAsia="TimesNewRoman,Bold"/>
          <w:bCs/>
          <w:lang w:val="uk-UA"/>
        </w:rPr>
        <w:t xml:space="preserve">визначити вплив основних легуючих елементів та термічної обробки на </w:t>
      </w:r>
      <w:r w:rsidR="00DA787C" w:rsidRPr="00376B3E">
        <w:rPr>
          <w:rFonts w:eastAsia="TimesNewRoman,Bold"/>
          <w:bCs/>
          <w:lang w:val="uk-UA"/>
        </w:rPr>
        <w:t>структур</w:t>
      </w:r>
      <w:r w:rsidR="00DA787C">
        <w:rPr>
          <w:rFonts w:eastAsia="TimesNewRoman,Bold"/>
          <w:bCs/>
          <w:lang w:val="uk-UA"/>
        </w:rPr>
        <w:t>у,</w:t>
      </w:r>
      <w:r w:rsidR="00DA787C" w:rsidRPr="00376B3E">
        <w:rPr>
          <w:rFonts w:eastAsia="TimesNewRoman,Bold"/>
          <w:bCs/>
          <w:lang w:val="uk-UA"/>
        </w:rPr>
        <w:t xml:space="preserve"> </w:t>
      </w:r>
      <w:r w:rsidR="00DA787C">
        <w:rPr>
          <w:rFonts w:eastAsia="TimesNewRoman,Bold"/>
          <w:bCs/>
          <w:lang w:val="uk-UA"/>
        </w:rPr>
        <w:t xml:space="preserve">властивості та </w:t>
      </w:r>
      <w:r w:rsidR="00E633A5">
        <w:rPr>
          <w:rFonts w:eastAsia="TimesNewRoman,Bold"/>
          <w:bCs/>
          <w:lang w:val="uk-UA"/>
        </w:rPr>
        <w:t>галузі застосування</w:t>
      </w:r>
      <w:r w:rsidR="00DA787C">
        <w:rPr>
          <w:rFonts w:eastAsia="TimesNewRoman,Bold"/>
          <w:bCs/>
          <w:lang w:val="uk-UA"/>
        </w:rPr>
        <w:t xml:space="preserve"> </w:t>
      </w:r>
      <w:r w:rsidR="00DA787C" w:rsidRPr="00376B3E">
        <w:rPr>
          <w:rFonts w:eastAsia="TimesNewRoman,Bold"/>
          <w:bCs/>
          <w:lang w:val="uk-UA"/>
        </w:rPr>
        <w:t>жаро</w:t>
      </w:r>
      <w:r w:rsidR="00DA787C">
        <w:rPr>
          <w:rFonts w:eastAsia="TimesNewRoman,Bold"/>
          <w:bCs/>
          <w:lang w:val="uk-UA"/>
        </w:rPr>
        <w:t>стійких і</w:t>
      </w:r>
      <w:r w:rsidR="00DA787C" w:rsidRPr="00376B3E">
        <w:rPr>
          <w:rFonts w:eastAsia="TimesNewRoman,Bold"/>
          <w:bCs/>
          <w:lang w:val="uk-UA"/>
        </w:rPr>
        <w:t xml:space="preserve"> жароміцних сталей </w:t>
      </w:r>
      <w:r w:rsidR="00DA787C">
        <w:rPr>
          <w:rFonts w:eastAsia="TimesNewRoman,Bold"/>
          <w:bCs/>
          <w:lang w:val="uk-UA"/>
        </w:rPr>
        <w:t>і</w:t>
      </w:r>
      <w:r w:rsidR="00DA787C" w:rsidRPr="00376B3E">
        <w:rPr>
          <w:rFonts w:eastAsia="TimesNewRoman,Bold"/>
          <w:bCs/>
          <w:lang w:val="uk-UA"/>
        </w:rPr>
        <w:t xml:space="preserve"> сплавів</w:t>
      </w:r>
      <w:r w:rsidR="00DA787C">
        <w:rPr>
          <w:rFonts w:eastAsia="TimesNewRoman,Bold"/>
          <w:bCs/>
          <w:lang w:val="uk-UA"/>
        </w:rPr>
        <w:t>.</w:t>
      </w:r>
    </w:p>
    <w:p w:rsidR="007075ED" w:rsidRDefault="007075ED" w:rsidP="007075E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NewRoman,Bold"/>
          <w:bCs/>
          <w:lang w:val="uk-UA"/>
        </w:rPr>
      </w:pPr>
      <w:r w:rsidRPr="00AA146F">
        <w:rPr>
          <w:rFonts w:eastAsia="TimesNewRoman,Bold"/>
          <w:bCs/>
          <w:u w:val="single"/>
          <w:lang w:val="uk-UA"/>
        </w:rPr>
        <w:t xml:space="preserve">Термін виконання </w:t>
      </w:r>
      <w:r>
        <w:rPr>
          <w:rFonts w:eastAsia="TimesNewRoman,Bold"/>
          <w:bCs/>
          <w:lang w:val="uk-UA"/>
        </w:rPr>
        <w:t xml:space="preserve">- </w:t>
      </w:r>
      <w:r w:rsidRPr="003E2B27">
        <w:rPr>
          <w:rFonts w:eastAsia="TimesNewRoman,Bold"/>
          <w:bCs/>
          <w:lang w:val="uk-UA"/>
        </w:rPr>
        <w:t>2 години.</w:t>
      </w:r>
    </w:p>
    <w:p w:rsidR="007075ED" w:rsidRPr="0038554A" w:rsidRDefault="007075ED" w:rsidP="007075E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NewRoman,Bold"/>
          <w:bCs/>
          <w:u w:val="single"/>
          <w:lang w:val="uk-UA"/>
        </w:rPr>
      </w:pPr>
      <w:r w:rsidRPr="0038554A">
        <w:rPr>
          <w:rFonts w:eastAsia="TimesNewRoman,Bold"/>
          <w:bCs/>
          <w:u w:val="single"/>
          <w:lang w:val="uk-UA"/>
        </w:rPr>
        <w:t>Порядок виконання роботи. Завдання.</w:t>
      </w:r>
    </w:p>
    <w:p w:rsidR="00352A3D" w:rsidRDefault="007075ED" w:rsidP="00352A3D">
      <w:pPr>
        <w:autoSpaceDE w:val="0"/>
        <w:autoSpaceDN w:val="0"/>
        <w:adjustRightInd w:val="0"/>
        <w:spacing w:after="0"/>
        <w:ind w:firstLine="851"/>
        <w:jc w:val="both"/>
        <w:rPr>
          <w:rFonts w:eastAsia="TimesNewRoman,Bold"/>
          <w:bCs/>
          <w:lang w:val="uk-UA"/>
        </w:rPr>
      </w:pPr>
      <w:r>
        <w:rPr>
          <w:rFonts w:eastAsia="TimesNewRoman,Bold"/>
          <w:bCs/>
          <w:lang w:val="uk-UA"/>
        </w:rPr>
        <w:t>1.</w:t>
      </w:r>
      <w:r w:rsidR="00352A3D">
        <w:rPr>
          <w:rFonts w:eastAsia="TimesNewRoman,Bold"/>
          <w:bCs/>
          <w:lang w:val="uk-UA"/>
        </w:rPr>
        <w:t xml:space="preserve"> Визначити механізм дії газової корозії.</w:t>
      </w:r>
    </w:p>
    <w:p w:rsidR="00D019DB" w:rsidRDefault="00352A3D" w:rsidP="00352A3D">
      <w:pPr>
        <w:autoSpaceDE w:val="0"/>
        <w:autoSpaceDN w:val="0"/>
        <w:adjustRightInd w:val="0"/>
        <w:spacing w:after="0"/>
        <w:ind w:firstLine="851"/>
        <w:jc w:val="both"/>
        <w:rPr>
          <w:rFonts w:eastAsia="TimesNewRoman,Bold"/>
          <w:bCs/>
          <w:lang w:val="uk-UA"/>
        </w:rPr>
      </w:pPr>
      <w:r>
        <w:rPr>
          <w:rFonts w:eastAsia="TimesNewRoman,Bold"/>
          <w:bCs/>
          <w:lang w:val="uk-UA"/>
        </w:rPr>
        <w:t xml:space="preserve">2. </w:t>
      </w:r>
      <w:r w:rsidR="007075ED" w:rsidRPr="007075ED">
        <w:rPr>
          <w:rFonts w:eastAsia="TimesNewRoman,Bold"/>
          <w:bCs/>
          <w:lang w:val="uk-UA"/>
        </w:rPr>
        <w:t xml:space="preserve">Вивчити та описати </w:t>
      </w:r>
      <w:r w:rsidR="00D019DB">
        <w:rPr>
          <w:rFonts w:eastAsia="TimesNewRoman,Bold"/>
          <w:bCs/>
          <w:lang w:val="uk-UA"/>
        </w:rPr>
        <w:t>фактори, що</w:t>
      </w:r>
      <w:r>
        <w:rPr>
          <w:rFonts w:eastAsia="TimesNewRoman,Bold"/>
          <w:bCs/>
          <w:lang w:val="uk-UA"/>
        </w:rPr>
        <w:t xml:space="preserve"> впливають на </w:t>
      </w:r>
      <w:r w:rsidR="007075ED" w:rsidRPr="007075ED">
        <w:rPr>
          <w:rFonts w:eastAsia="TimesNewRoman,Bold"/>
          <w:bCs/>
          <w:lang w:val="uk-UA"/>
        </w:rPr>
        <w:t>жаростійк</w:t>
      </w:r>
      <w:r>
        <w:rPr>
          <w:rFonts w:eastAsia="TimesNewRoman,Bold"/>
          <w:bCs/>
          <w:lang w:val="uk-UA"/>
        </w:rPr>
        <w:t>і</w:t>
      </w:r>
      <w:r w:rsidR="007075ED" w:rsidRPr="007075ED">
        <w:rPr>
          <w:rFonts w:eastAsia="TimesNewRoman,Bold"/>
          <w:bCs/>
          <w:lang w:val="uk-UA"/>
        </w:rPr>
        <w:t>ст</w:t>
      </w:r>
      <w:r>
        <w:rPr>
          <w:rFonts w:eastAsia="TimesNewRoman,Bold"/>
          <w:bCs/>
          <w:lang w:val="uk-UA"/>
        </w:rPr>
        <w:t>ь металів і сплавів.</w:t>
      </w:r>
      <w:r w:rsidR="007075ED" w:rsidRPr="007075ED">
        <w:rPr>
          <w:rFonts w:eastAsia="TimesNewRoman,Bold"/>
          <w:bCs/>
          <w:lang w:val="uk-UA"/>
        </w:rPr>
        <w:t xml:space="preserve"> </w:t>
      </w:r>
    </w:p>
    <w:p w:rsidR="00D019DB" w:rsidRDefault="00352A3D" w:rsidP="00352A3D">
      <w:pPr>
        <w:autoSpaceDE w:val="0"/>
        <w:autoSpaceDN w:val="0"/>
        <w:adjustRightInd w:val="0"/>
        <w:spacing w:after="0"/>
        <w:ind w:firstLine="851"/>
        <w:jc w:val="both"/>
        <w:rPr>
          <w:rFonts w:eastAsia="TimesNewRoman,Bold"/>
          <w:bCs/>
          <w:lang w:val="uk-UA"/>
        </w:rPr>
      </w:pPr>
      <w:r>
        <w:rPr>
          <w:rFonts w:eastAsia="TimesNewRoman,Bold"/>
          <w:bCs/>
          <w:lang w:val="uk-UA"/>
        </w:rPr>
        <w:t xml:space="preserve">3. </w:t>
      </w:r>
      <w:r w:rsidR="00D019DB">
        <w:rPr>
          <w:rFonts w:eastAsia="TimesNewRoman,Bold"/>
          <w:bCs/>
          <w:lang w:val="uk-UA"/>
        </w:rPr>
        <w:t xml:space="preserve">Визначити і описати методи визначення </w:t>
      </w:r>
      <w:r w:rsidR="00D019DB" w:rsidRPr="007075ED">
        <w:rPr>
          <w:rFonts w:eastAsia="TimesNewRoman,Bold"/>
          <w:bCs/>
          <w:lang w:val="uk-UA"/>
        </w:rPr>
        <w:t>жаростійкості</w:t>
      </w:r>
      <w:r w:rsidR="00D019DB">
        <w:rPr>
          <w:rFonts w:eastAsia="TimesNewRoman,Bold"/>
          <w:bCs/>
          <w:lang w:val="uk-UA"/>
        </w:rPr>
        <w:t xml:space="preserve">: ваговий (по збільшенню або після зачищення зменшенню ваги зразка), </w:t>
      </w:r>
      <w:proofErr w:type="spellStart"/>
      <w:r w:rsidR="00D019DB">
        <w:rPr>
          <w:rFonts w:eastAsia="TimesNewRoman,Bold"/>
          <w:bCs/>
          <w:lang w:val="uk-UA"/>
        </w:rPr>
        <w:t>мікроструктурний</w:t>
      </w:r>
      <w:proofErr w:type="spellEnd"/>
      <w:r w:rsidR="00D019DB">
        <w:rPr>
          <w:rFonts w:eastAsia="TimesNewRoman,Bold"/>
          <w:bCs/>
          <w:lang w:val="uk-UA"/>
        </w:rPr>
        <w:t>, комбінований.</w:t>
      </w:r>
    </w:p>
    <w:p w:rsidR="00352A3D" w:rsidRDefault="00352A3D" w:rsidP="00352A3D">
      <w:pPr>
        <w:autoSpaceDE w:val="0"/>
        <w:autoSpaceDN w:val="0"/>
        <w:adjustRightInd w:val="0"/>
        <w:spacing w:after="0"/>
        <w:ind w:firstLine="851"/>
        <w:jc w:val="both"/>
        <w:rPr>
          <w:rFonts w:eastAsia="TimesNewRoman,Bold"/>
          <w:bCs/>
          <w:lang w:val="uk-UA"/>
        </w:rPr>
      </w:pPr>
      <w:r>
        <w:rPr>
          <w:rFonts w:eastAsia="TimesNewRoman,Bold"/>
          <w:bCs/>
          <w:lang w:val="uk-UA"/>
        </w:rPr>
        <w:t>4. Описати основні легуючі елементи жаростійких сталей та сплавів.</w:t>
      </w:r>
    </w:p>
    <w:p w:rsidR="00352A3D" w:rsidRDefault="00352A3D" w:rsidP="00352A3D">
      <w:pPr>
        <w:autoSpaceDE w:val="0"/>
        <w:autoSpaceDN w:val="0"/>
        <w:adjustRightInd w:val="0"/>
        <w:spacing w:after="0"/>
        <w:ind w:firstLine="851"/>
        <w:jc w:val="both"/>
        <w:rPr>
          <w:rFonts w:eastAsia="TimesNewRoman,Bold"/>
          <w:bCs/>
          <w:lang w:val="uk-UA"/>
        </w:rPr>
      </w:pPr>
      <w:r>
        <w:rPr>
          <w:rFonts w:eastAsia="TimesNewRoman,Bold"/>
          <w:bCs/>
          <w:lang w:val="uk-UA"/>
        </w:rPr>
        <w:t>5.</w:t>
      </w:r>
      <w:r w:rsidRPr="00352A3D">
        <w:rPr>
          <w:rFonts w:eastAsia="TimesNewRoman,Bold"/>
          <w:bCs/>
          <w:lang w:val="uk-UA"/>
        </w:rPr>
        <w:t xml:space="preserve"> </w:t>
      </w:r>
      <w:r>
        <w:rPr>
          <w:rFonts w:eastAsia="TimesNewRoman,Bold"/>
          <w:bCs/>
          <w:lang w:val="uk-UA"/>
        </w:rPr>
        <w:t>Дати визначення основним характеристикам жароміцності (</w:t>
      </w:r>
      <w:r w:rsidRPr="00352A3D">
        <w:rPr>
          <w:rFonts w:eastAsia="TimesNewRoman"/>
          <w:lang w:val="uk-UA"/>
        </w:rPr>
        <w:t>повзучість</w:t>
      </w:r>
      <w:r>
        <w:rPr>
          <w:rFonts w:eastAsia="TimesNewRoman"/>
          <w:lang w:val="uk-UA"/>
        </w:rPr>
        <w:t>.</w:t>
      </w:r>
      <w:r w:rsidRPr="00352A3D">
        <w:rPr>
          <w:rFonts w:eastAsia="TimesNewRoman"/>
          <w:lang w:val="uk-UA"/>
        </w:rPr>
        <w:t xml:space="preserve"> границя повзучості, границя тривалої міцності</w:t>
      </w:r>
      <w:r>
        <w:rPr>
          <w:rFonts w:eastAsia="TimesNewRoman"/>
          <w:lang w:val="uk-UA"/>
        </w:rPr>
        <w:t>)</w:t>
      </w:r>
    </w:p>
    <w:p w:rsidR="007075ED" w:rsidRPr="007075ED" w:rsidRDefault="00352A3D" w:rsidP="00352A3D">
      <w:pPr>
        <w:autoSpaceDE w:val="0"/>
        <w:autoSpaceDN w:val="0"/>
        <w:adjustRightInd w:val="0"/>
        <w:spacing w:after="0"/>
        <w:ind w:firstLine="851"/>
        <w:jc w:val="both"/>
        <w:rPr>
          <w:rFonts w:eastAsia="TimesNewRoman,Bold"/>
          <w:bCs/>
          <w:lang w:val="uk-UA"/>
        </w:rPr>
      </w:pPr>
      <w:r>
        <w:rPr>
          <w:rFonts w:eastAsia="TimesNewRoman,Bold"/>
          <w:bCs/>
          <w:lang w:val="uk-UA"/>
        </w:rPr>
        <w:t>6</w:t>
      </w:r>
      <w:r w:rsidR="00D019DB">
        <w:rPr>
          <w:rFonts w:eastAsia="TimesNewRoman,Bold"/>
          <w:bCs/>
          <w:lang w:val="uk-UA"/>
        </w:rPr>
        <w:t>.</w:t>
      </w:r>
      <w:r>
        <w:rPr>
          <w:rFonts w:eastAsia="TimesNewRoman,Bold"/>
          <w:bCs/>
          <w:lang w:val="uk-UA"/>
        </w:rPr>
        <w:t xml:space="preserve"> Описати принципи легування жароміцних сталей та сплавів.</w:t>
      </w:r>
    </w:p>
    <w:p w:rsidR="007075ED" w:rsidRPr="00352A3D" w:rsidRDefault="00352A3D" w:rsidP="00352A3D">
      <w:pPr>
        <w:autoSpaceDE w:val="0"/>
        <w:autoSpaceDN w:val="0"/>
        <w:adjustRightInd w:val="0"/>
        <w:spacing w:after="0"/>
        <w:ind w:firstLine="851"/>
        <w:jc w:val="both"/>
        <w:rPr>
          <w:rFonts w:eastAsia="TimesNewRoman"/>
          <w:lang w:val="uk-UA"/>
        </w:rPr>
      </w:pPr>
      <w:r w:rsidRPr="00352A3D">
        <w:rPr>
          <w:rFonts w:eastAsia="TimesNewRoman"/>
          <w:lang w:val="uk-UA"/>
        </w:rPr>
        <w:t xml:space="preserve">7. Скласти таблиці основних класів </w:t>
      </w:r>
      <w:r w:rsidRPr="00352A3D">
        <w:rPr>
          <w:rFonts w:eastAsia="Times New Roman"/>
          <w:lang w:val="uk-UA" w:eastAsia="ru-RU"/>
        </w:rPr>
        <w:t>жаростійких та жароміцних сталей</w:t>
      </w:r>
      <w:r>
        <w:rPr>
          <w:rFonts w:eastAsia="Times New Roman"/>
          <w:lang w:val="uk-UA" w:eastAsia="ru-RU"/>
        </w:rPr>
        <w:t>.</w:t>
      </w:r>
    </w:p>
    <w:p w:rsidR="007075ED" w:rsidRDefault="007075ED" w:rsidP="00352A3D">
      <w:pPr>
        <w:autoSpaceDE w:val="0"/>
        <w:autoSpaceDN w:val="0"/>
        <w:adjustRightInd w:val="0"/>
        <w:spacing w:after="0"/>
        <w:ind w:firstLine="851"/>
        <w:jc w:val="both"/>
        <w:rPr>
          <w:rFonts w:eastAsia="TimesNewRoman"/>
          <w:b/>
          <w:lang w:val="uk-UA"/>
        </w:rPr>
      </w:pPr>
    </w:p>
    <w:p w:rsidR="007075ED" w:rsidRDefault="00352A3D" w:rsidP="00352A3D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lang w:val="uk-UA"/>
        </w:rPr>
      </w:pPr>
      <w:r>
        <w:rPr>
          <w:rFonts w:eastAsia="TimesNewRoman"/>
          <w:b/>
          <w:lang w:val="uk-UA"/>
        </w:rPr>
        <w:t>Звіт.</w:t>
      </w:r>
    </w:p>
    <w:p w:rsidR="00352A3D" w:rsidRDefault="00352A3D" w:rsidP="00352A3D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lang w:val="uk-UA"/>
        </w:rPr>
      </w:pPr>
    </w:p>
    <w:p w:rsidR="007075ED" w:rsidRDefault="00352A3D" w:rsidP="00B14451">
      <w:pPr>
        <w:autoSpaceDE w:val="0"/>
        <w:autoSpaceDN w:val="0"/>
        <w:adjustRightInd w:val="0"/>
        <w:spacing w:after="0"/>
        <w:ind w:firstLine="851"/>
        <w:jc w:val="both"/>
        <w:rPr>
          <w:rFonts w:eastAsia="TimesNewRoman,Bold"/>
          <w:bCs/>
          <w:lang w:val="uk-UA"/>
        </w:rPr>
      </w:pPr>
      <w:r>
        <w:rPr>
          <w:rFonts w:eastAsia="TimesNewRoman"/>
          <w:lang w:val="uk-UA"/>
        </w:rPr>
        <w:t>1.</w:t>
      </w:r>
      <w:r w:rsidR="00A940FF">
        <w:rPr>
          <w:rFonts w:eastAsia="TimesNewRoman"/>
          <w:lang w:val="uk-UA"/>
        </w:rPr>
        <w:t>Описати</w:t>
      </w:r>
      <w:r w:rsidR="00A940FF" w:rsidRPr="00A940FF">
        <w:rPr>
          <w:rFonts w:eastAsia="TimesNewRoman,Bold"/>
          <w:bCs/>
          <w:lang w:val="uk-UA"/>
        </w:rPr>
        <w:t xml:space="preserve"> </w:t>
      </w:r>
      <w:r w:rsidR="00A940FF">
        <w:rPr>
          <w:rFonts w:eastAsia="TimesNewRoman,Bold"/>
          <w:bCs/>
          <w:lang w:val="uk-UA"/>
        </w:rPr>
        <w:t>механізм дії газової корозії.</w:t>
      </w:r>
    </w:p>
    <w:p w:rsidR="00A940FF" w:rsidRDefault="00A940FF" w:rsidP="00B14451">
      <w:pPr>
        <w:autoSpaceDE w:val="0"/>
        <w:autoSpaceDN w:val="0"/>
        <w:adjustRightInd w:val="0"/>
        <w:spacing w:after="0"/>
        <w:ind w:firstLine="851"/>
        <w:jc w:val="both"/>
        <w:rPr>
          <w:rFonts w:eastAsia="TimesNewRoman,Bold"/>
          <w:bCs/>
          <w:lang w:val="uk-UA"/>
        </w:rPr>
      </w:pPr>
      <w:r>
        <w:rPr>
          <w:rFonts w:eastAsia="TimesNewRoman,Bold"/>
          <w:bCs/>
          <w:lang w:val="uk-UA"/>
        </w:rPr>
        <w:t>2.О</w:t>
      </w:r>
      <w:r w:rsidRPr="007075ED">
        <w:rPr>
          <w:rFonts w:eastAsia="TimesNewRoman,Bold"/>
          <w:bCs/>
          <w:lang w:val="uk-UA"/>
        </w:rPr>
        <w:t xml:space="preserve">писати </w:t>
      </w:r>
      <w:r>
        <w:rPr>
          <w:rFonts w:eastAsia="TimesNewRoman,Bold"/>
          <w:bCs/>
          <w:lang w:val="uk-UA"/>
        </w:rPr>
        <w:t xml:space="preserve">фактори, що впливають на </w:t>
      </w:r>
      <w:r w:rsidRPr="007075ED">
        <w:rPr>
          <w:rFonts w:eastAsia="TimesNewRoman,Bold"/>
          <w:bCs/>
          <w:lang w:val="uk-UA"/>
        </w:rPr>
        <w:t>жаростійк</w:t>
      </w:r>
      <w:r>
        <w:rPr>
          <w:rFonts w:eastAsia="TimesNewRoman,Bold"/>
          <w:bCs/>
          <w:lang w:val="uk-UA"/>
        </w:rPr>
        <w:t>і</w:t>
      </w:r>
      <w:r w:rsidRPr="007075ED">
        <w:rPr>
          <w:rFonts w:eastAsia="TimesNewRoman,Bold"/>
          <w:bCs/>
          <w:lang w:val="uk-UA"/>
        </w:rPr>
        <w:t>ст</w:t>
      </w:r>
      <w:r>
        <w:rPr>
          <w:rFonts w:eastAsia="TimesNewRoman,Bold"/>
          <w:bCs/>
          <w:lang w:val="uk-UA"/>
        </w:rPr>
        <w:t>ь металів і сплавів та</w:t>
      </w:r>
      <w:r w:rsidRPr="00A940FF">
        <w:rPr>
          <w:rFonts w:eastAsia="TimesNewRoman,Bold"/>
          <w:bCs/>
          <w:lang w:val="uk-UA"/>
        </w:rPr>
        <w:t xml:space="preserve"> </w:t>
      </w:r>
      <w:r>
        <w:rPr>
          <w:rFonts w:eastAsia="TimesNewRoman,Bold"/>
          <w:bCs/>
          <w:lang w:val="uk-UA"/>
        </w:rPr>
        <w:t>основні легуючі елементи і їх дії на властивості сплавів.</w:t>
      </w:r>
      <w:r w:rsidRPr="00A940FF">
        <w:rPr>
          <w:rFonts w:eastAsia="TimesNewRoman,Bold"/>
          <w:bCs/>
          <w:lang w:val="uk-UA"/>
        </w:rPr>
        <w:t xml:space="preserve"> </w:t>
      </w:r>
      <w:r>
        <w:rPr>
          <w:rFonts w:eastAsia="TimesNewRoman,Bold"/>
          <w:bCs/>
          <w:lang w:val="uk-UA"/>
        </w:rPr>
        <w:t>Дати визначення «</w:t>
      </w:r>
      <w:proofErr w:type="spellStart"/>
      <w:r>
        <w:rPr>
          <w:rFonts w:eastAsia="TimesNewRoman,Bold"/>
          <w:bCs/>
          <w:lang w:val="uk-UA"/>
        </w:rPr>
        <w:t>хромалям</w:t>
      </w:r>
      <w:proofErr w:type="spellEnd"/>
      <w:r>
        <w:rPr>
          <w:rFonts w:eastAsia="TimesNewRoman,Bold"/>
          <w:bCs/>
          <w:lang w:val="uk-UA"/>
        </w:rPr>
        <w:t xml:space="preserve">, </w:t>
      </w:r>
      <w:proofErr w:type="spellStart"/>
      <w:r>
        <w:rPr>
          <w:rFonts w:eastAsia="TimesNewRoman,Bold"/>
          <w:bCs/>
          <w:lang w:val="uk-UA"/>
        </w:rPr>
        <w:t>сільхромам</w:t>
      </w:r>
      <w:proofErr w:type="spellEnd"/>
      <w:r>
        <w:rPr>
          <w:rFonts w:eastAsia="TimesNewRoman,Bold"/>
          <w:bCs/>
          <w:lang w:val="uk-UA"/>
        </w:rPr>
        <w:t xml:space="preserve">, </w:t>
      </w:r>
      <w:proofErr w:type="spellStart"/>
      <w:r>
        <w:rPr>
          <w:rFonts w:eastAsia="TimesNewRoman,Bold"/>
          <w:bCs/>
          <w:lang w:val="uk-UA"/>
        </w:rPr>
        <w:t>сільхромалям</w:t>
      </w:r>
      <w:proofErr w:type="spellEnd"/>
      <w:r>
        <w:rPr>
          <w:rFonts w:eastAsia="TimesNewRoman,Bold"/>
          <w:bCs/>
          <w:lang w:val="uk-UA"/>
        </w:rPr>
        <w:t xml:space="preserve">». </w:t>
      </w:r>
    </w:p>
    <w:p w:rsidR="00A940FF" w:rsidRDefault="00A940FF" w:rsidP="00B14451">
      <w:pPr>
        <w:autoSpaceDE w:val="0"/>
        <w:autoSpaceDN w:val="0"/>
        <w:adjustRightInd w:val="0"/>
        <w:spacing w:after="0"/>
        <w:ind w:firstLine="851"/>
        <w:jc w:val="both"/>
        <w:rPr>
          <w:rFonts w:eastAsia="TimesNewRoman,Bold"/>
          <w:bCs/>
          <w:lang w:val="uk-UA"/>
        </w:rPr>
      </w:pPr>
      <w:r>
        <w:rPr>
          <w:rFonts w:eastAsia="TimesNewRoman,Bold"/>
          <w:bCs/>
          <w:lang w:val="uk-UA"/>
        </w:rPr>
        <w:t>3.</w:t>
      </w:r>
      <w:r w:rsidRPr="00A940FF">
        <w:rPr>
          <w:rFonts w:eastAsia="TimesNewRoman,Bold"/>
          <w:bCs/>
          <w:lang w:val="uk-UA"/>
        </w:rPr>
        <w:t xml:space="preserve"> </w:t>
      </w:r>
      <w:r>
        <w:rPr>
          <w:rFonts w:eastAsia="TimesNewRoman,Bold"/>
          <w:bCs/>
          <w:lang w:val="uk-UA"/>
        </w:rPr>
        <w:t xml:space="preserve">Описати методи визначення </w:t>
      </w:r>
      <w:r w:rsidRPr="007075ED">
        <w:rPr>
          <w:rFonts w:eastAsia="TimesNewRoman,Bold"/>
          <w:bCs/>
          <w:lang w:val="uk-UA"/>
        </w:rPr>
        <w:t>жаростійкості</w:t>
      </w:r>
      <w:r>
        <w:rPr>
          <w:rFonts w:eastAsia="TimesNewRoman,Bold"/>
          <w:bCs/>
          <w:lang w:val="uk-UA"/>
        </w:rPr>
        <w:t xml:space="preserve">: ваговий (по збільшенню або після зачищення зменшенню ваги зразка), </w:t>
      </w:r>
      <w:proofErr w:type="spellStart"/>
      <w:r>
        <w:rPr>
          <w:rFonts w:eastAsia="TimesNewRoman,Bold"/>
          <w:bCs/>
          <w:lang w:val="uk-UA"/>
        </w:rPr>
        <w:t>мікроструктурний</w:t>
      </w:r>
      <w:proofErr w:type="spellEnd"/>
      <w:r>
        <w:rPr>
          <w:rFonts w:eastAsia="TimesNewRoman,Bold"/>
          <w:bCs/>
          <w:lang w:val="uk-UA"/>
        </w:rPr>
        <w:t>, комбінований</w:t>
      </w:r>
    </w:p>
    <w:p w:rsidR="00A940FF" w:rsidRDefault="00A940FF" w:rsidP="00B14451">
      <w:pPr>
        <w:autoSpaceDE w:val="0"/>
        <w:autoSpaceDN w:val="0"/>
        <w:adjustRightInd w:val="0"/>
        <w:spacing w:after="0"/>
        <w:ind w:firstLine="851"/>
        <w:jc w:val="both"/>
        <w:rPr>
          <w:rFonts w:eastAsia="TimesNewRoman"/>
          <w:lang w:val="uk-UA"/>
        </w:rPr>
      </w:pPr>
      <w:r>
        <w:rPr>
          <w:rFonts w:eastAsia="TimesNewRoman,Bold"/>
          <w:bCs/>
          <w:lang w:val="uk-UA"/>
        </w:rPr>
        <w:t>4. Дати визначення основним характеристикам</w:t>
      </w:r>
      <w:r w:rsidRPr="00A940FF">
        <w:rPr>
          <w:rFonts w:eastAsia="TimesNewRoman,Bold"/>
          <w:bCs/>
          <w:lang w:val="uk-UA"/>
        </w:rPr>
        <w:t xml:space="preserve"> </w:t>
      </w:r>
      <w:r>
        <w:rPr>
          <w:rFonts w:eastAsia="TimesNewRoman,Bold"/>
          <w:bCs/>
          <w:lang w:val="uk-UA"/>
        </w:rPr>
        <w:t>жароміцності</w:t>
      </w:r>
      <w:r w:rsidR="0077622C">
        <w:rPr>
          <w:rFonts w:eastAsia="TimesNewRoman,Bold"/>
          <w:bCs/>
          <w:lang w:val="uk-UA"/>
        </w:rPr>
        <w:t>:</w:t>
      </w:r>
      <w:r w:rsidRPr="00352A3D">
        <w:rPr>
          <w:rFonts w:eastAsia="TimesNewRoman"/>
          <w:lang w:val="uk-UA"/>
        </w:rPr>
        <w:t>повзучість</w:t>
      </w:r>
      <w:r w:rsidR="0077622C">
        <w:rPr>
          <w:rFonts w:eastAsia="TimesNewRoman"/>
          <w:lang w:val="uk-UA"/>
        </w:rPr>
        <w:t>,</w:t>
      </w:r>
      <w:r w:rsidRPr="00352A3D">
        <w:rPr>
          <w:rFonts w:eastAsia="TimesNewRoman"/>
          <w:lang w:val="uk-UA"/>
        </w:rPr>
        <w:t xml:space="preserve"> </w:t>
      </w:r>
      <w:r w:rsidR="0077622C">
        <w:rPr>
          <w:rFonts w:eastAsia="TimesNewRoman"/>
          <w:lang w:val="uk-UA"/>
        </w:rPr>
        <w:t>межа (</w:t>
      </w:r>
      <w:r w:rsidRPr="00352A3D">
        <w:rPr>
          <w:rFonts w:eastAsia="TimesNewRoman"/>
          <w:lang w:val="uk-UA"/>
        </w:rPr>
        <w:t>границя</w:t>
      </w:r>
      <w:r w:rsidR="0077622C">
        <w:rPr>
          <w:rFonts w:eastAsia="TimesNewRoman"/>
          <w:lang w:val="uk-UA"/>
        </w:rPr>
        <w:t>)</w:t>
      </w:r>
      <w:r w:rsidRPr="00352A3D">
        <w:rPr>
          <w:rFonts w:eastAsia="TimesNewRoman"/>
          <w:lang w:val="uk-UA"/>
        </w:rPr>
        <w:t xml:space="preserve"> повзучості, </w:t>
      </w:r>
      <w:r w:rsidR="0077622C">
        <w:rPr>
          <w:rFonts w:eastAsia="TimesNewRoman"/>
          <w:lang w:val="uk-UA"/>
        </w:rPr>
        <w:t>межа (</w:t>
      </w:r>
      <w:r w:rsidRPr="00352A3D">
        <w:rPr>
          <w:rFonts w:eastAsia="TimesNewRoman"/>
          <w:lang w:val="uk-UA"/>
        </w:rPr>
        <w:t>границя</w:t>
      </w:r>
      <w:r w:rsidR="0077622C">
        <w:rPr>
          <w:rFonts w:eastAsia="TimesNewRoman"/>
          <w:lang w:val="uk-UA"/>
        </w:rPr>
        <w:t>)</w:t>
      </w:r>
      <w:r w:rsidRPr="00352A3D">
        <w:rPr>
          <w:rFonts w:eastAsia="TimesNewRoman"/>
          <w:lang w:val="uk-UA"/>
        </w:rPr>
        <w:t xml:space="preserve"> тривалої міцності</w:t>
      </w:r>
      <w:r>
        <w:rPr>
          <w:rFonts w:eastAsia="TimesNewRoman"/>
          <w:lang w:val="uk-UA"/>
        </w:rPr>
        <w:t>.</w:t>
      </w:r>
    </w:p>
    <w:p w:rsidR="00A940FF" w:rsidRDefault="00A940FF" w:rsidP="00B1445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NewRoman"/>
          <w:lang w:val="uk-UA"/>
        </w:rPr>
      </w:pPr>
      <w:r>
        <w:rPr>
          <w:rFonts w:eastAsia="TimesNewRoman"/>
          <w:lang w:val="uk-UA"/>
        </w:rPr>
        <w:t>5. Накреслити схематично</w:t>
      </w:r>
      <w:r w:rsidRPr="00A940FF">
        <w:rPr>
          <w:rFonts w:eastAsia="TimesNewRoman"/>
          <w:b/>
          <w:lang w:val="uk-UA"/>
        </w:rPr>
        <w:t xml:space="preserve"> </w:t>
      </w:r>
      <w:r>
        <w:rPr>
          <w:rFonts w:eastAsia="TimesNewRoman"/>
          <w:b/>
          <w:lang w:val="uk-UA"/>
        </w:rPr>
        <w:t>«</w:t>
      </w:r>
      <w:r w:rsidRPr="00A940FF">
        <w:rPr>
          <w:rFonts w:eastAsia="TimesNewRoman"/>
          <w:lang w:val="uk-UA"/>
        </w:rPr>
        <w:t>типов</w:t>
      </w:r>
      <w:r>
        <w:rPr>
          <w:rFonts w:eastAsia="TimesNewRoman"/>
          <w:lang w:val="uk-UA"/>
        </w:rPr>
        <w:t>у</w:t>
      </w:r>
      <w:r w:rsidRPr="00A940FF">
        <w:rPr>
          <w:rFonts w:eastAsia="TimesNewRoman"/>
          <w:lang w:val="uk-UA"/>
        </w:rPr>
        <w:t xml:space="preserve"> крив</w:t>
      </w:r>
      <w:r>
        <w:rPr>
          <w:rFonts w:eastAsia="TimesNewRoman"/>
          <w:lang w:val="uk-UA"/>
        </w:rPr>
        <w:t>у</w:t>
      </w:r>
      <w:r w:rsidRPr="00A940FF">
        <w:rPr>
          <w:rFonts w:eastAsia="TimesNewRoman"/>
          <w:lang w:val="uk-UA"/>
        </w:rPr>
        <w:t xml:space="preserve"> повзучості</w:t>
      </w:r>
      <w:r>
        <w:rPr>
          <w:rFonts w:eastAsia="TimesNewRoman"/>
          <w:lang w:val="uk-UA"/>
        </w:rPr>
        <w:t xml:space="preserve">», на малюнку вказати </w:t>
      </w:r>
      <w:r w:rsidR="0077622C">
        <w:rPr>
          <w:rFonts w:eastAsia="TimesNewRoman"/>
          <w:lang w:val="uk-UA"/>
        </w:rPr>
        <w:t>ділянку</w:t>
      </w:r>
      <w:r w:rsidR="0077622C" w:rsidRPr="0077622C">
        <w:rPr>
          <w:rFonts w:ascii="TimesNewRoman" w:eastAsia="TimesNewRoman" w:cs="TimesNewRoman" w:hint="eastAsia"/>
        </w:rPr>
        <w:t xml:space="preserve"> </w:t>
      </w:r>
      <w:proofErr w:type="spellStart"/>
      <w:r w:rsidR="0077622C" w:rsidRPr="0077622C">
        <w:rPr>
          <w:rFonts w:eastAsia="TimesNewRoman"/>
        </w:rPr>
        <w:t>миттєв</w:t>
      </w:r>
      <w:r w:rsidR="0077622C">
        <w:rPr>
          <w:rFonts w:eastAsia="TimesNewRoman"/>
          <w:lang w:val="uk-UA"/>
        </w:rPr>
        <w:t>ого</w:t>
      </w:r>
      <w:proofErr w:type="spellEnd"/>
      <w:r w:rsidR="0077622C" w:rsidRPr="0077622C">
        <w:rPr>
          <w:rFonts w:eastAsia="TimesNewRoman"/>
        </w:rPr>
        <w:t xml:space="preserve"> </w:t>
      </w:r>
      <w:proofErr w:type="spellStart"/>
      <w:r w:rsidR="0077622C" w:rsidRPr="0077622C">
        <w:rPr>
          <w:rFonts w:eastAsia="TimesNewRoman"/>
        </w:rPr>
        <w:t>подовження</w:t>
      </w:r>
      <w:proofErr w:type="spellEnd"/>
      <w:r w:rsidR="0077622C">
        <w:rPr>
          <w:rFonts w:eastAsia="TimesNewRoman"/>
          <w:lang w:val="uk-UA"/>
        </w:rPr>
        <w:t>,</w:t>
      </w:r>
      <w:r w:rsidR="0077622C" w:rsidRPr="0077622C">
        <w:rPr>
          <w:rFonts w:eastAsia="TimesNewRoman"/>
          <w:lang w:val="uk-UA"/>
        </w:rPr>
        <w:t xml:space="preserve"> </w:t>
      </w:r>
      <w:r w:rsidR="0077622C" w:rsidRPr="0077622C">
        <w:rPr>
          <w:rFonts w:eastAsia="TimesNewRoman"/>
        </w:rPr>
        <w:t xml:space="preserve">яке </w:t>
      </w:r>
      <w:proofErr w:type="spellStart"/>
      <w:r w:rsidR="0077622C" w:rsidRPr="0077622C">
        <w:rPr>
          <w:rFonts w:eastAsia="TimesNewRoman"/>
        </w:rPr>
        <w:t>відповідає</w:t>
      </w:r>
      <w:proofErr w:type="spellEnd"/>
      <w:r w:rsidR="0077622C" w:rsidRPr="0077622C">
        <w:rPr>
          <w:rFonts w:eastAsia="TimesNewRoman"/>
        </w:rPr>
        <w:t xml:space="preserve"> </w:t>
      </w:r>
      <w:proofErr w:type="spellStart"/>
      <w:r w:rsidR="0077622C" w:rsidRPr="0077622C">
        <w:rPr>
          <w:rFonts w:eastAsia="TimesNewRoman"/>
        </w:rPr>
        <w:t>пружній</w:t>
      </w:r>
      <w:proofErr w:type="spellEnd"/>
      <w:r w:rsidR="0077622C" w:rsidRPr="0077622C">
        <w:rPr>
          <w:rFonts w:eastAsia="TimesNewRoman"/>
        </w:rPr>
        <w:t xml:space="preserve"> </w:t>
      </w:r>
      <w:proofErr w:type="spellStart"/>
      <w:r w:rsidR="0077622C" w:rsidRPr="0077622C">
        <w:rPr>
          <w:rFonts w:eastAsia="TimesNewRoman"/>
        </w:rPr>
        <w:t>деформації</w:t>
      </w:r>
      <w:proofErr w:type="spellEnd"/>
      <w:r w:rsidR="0077622C" w:rsidRPr="0077622C">
        <w:rPr>
          <w:rFonts w:eastAsia="TimesNewRoman"/>
        </w:rPr>
        <w:t xml:space="preserve"> </w:t>
      </w:r>
      <w:proofErr w:type="spellStart"/>
      <w:r w:rsidR="0077622C" w:rsidRPr="0077622C">
        <w:rPr>
          <w:rFonts w:eastAsia="TimesNewRoman"/>
        </w:rPr>
        <w:t>зразка</w:t>
      </w:r>
      <w:proofErr w:type="spellEnd"/>
      <w:r w:rsidR="0077622C" w:rsidRPr="0077622C">
        <w:rPr>
          <w:rFonts w:eastAsia="TimesNewRoman"/>
        </w:rPr>
        <w:t xml:space="preserve"> в момент </w:t>
      </w:r>
      <w:proofErr w:type="spellStart"/>
      <w:r w:rsidR="0077622C" w:rsidRPr="0077622C">
        <w:rPr>
          <w:rFonts w:eastAsia="TimesNewRoman"/>
        </w:rPr>
        <w:t>прикладення</w:t>
      </w:r>
      <w:proofErr w:type="spellEnd"/>
      <w:r w:rsidR="0077622C" w:rsidRPr="0077622C">
        <w:rPr>
          <w:rFonts w:eastAsia="TimesNewRoman"/>
        </w:rPr>
        <w:t xml:space="preserve"> </w:t>
      </w:r>
      <w:proofErr w:type="spellStart"/>
      <w:r w:rsidR="0077622C" w:rsidRPr="0077622C">
        <w:rPr>
          <w:rFonts w:eastAsia="TimesNewRoman"/>
        </w:rPr>
        <w:t>навантаження</w:t>
      </w:r>
      <w:proofErr w:type="spellEnd"/>
      <w:r w:rsidR="0077622C">
        <w:rPr>
          <w:rFonts w:eastAsia="TimesNewRoman"/>
          <w:lang w:val="uk-UA"/>
        </w:rPr>
        <w:t>; ділянку</w:t>
      </w:r>
      <w:r w:rsidR="0077622C" w:rsidRPr="0077622C">
        <w:rPr>
          <w:rFonts w:ascii="TimesNewRoman" w:eastAsia="TimesNewRoman" w:cs="TimesNewRoman" w:hint="eastAsia"/>
        </w:rPr>
        <w:t xml:space="preserve"> </w:t>
      </w:r>
      <w:r w:rsidR="0077622C" w:rsidRPr="0077622C">
        <w:rPr>
          <w:rFonts w:eastAsia="TimesNewRoman"/>
        </w:rPr>
        <w:t xml:space="preserve">І </w:t>
      </w:r>
      <w:proofErr w:type="spellStart"/>
      <w:r w:rsidR="0077622C" w:rsidRPr="0077622C">
        <w:rPr>
          <w:rFonts w:eastAsia="TimesNewRoman"/>
        </w:rPr>
        <w:t>стаді</w:t>
      </w:r>
      <w:proofErr w:type="spellEnd"/>
      <w:r w:rsidR="0077622C">
        <w:rPr>
          <w:rFonts w:eastAsia="TimesNewRoman"/>
          <w:lang w:val="uk-UA"/>
        </w:rPr>
        <w:t>ї</w:t>
      </w:r>
      <w:r w:rsidR="0077622C" w:rsidRPr="0077622C">
        <w:rPr>
          <w:rFonts w:eastAsia="TimesNewRoman"/>
        </w:rPr>
        <w:t xml:space="preserve"> </w:t>
      </w:r>
      <w:proofErr w:type="spellStart"/>
      <w:r w:rsidR="0077622C" w:rsidRPr="0077622C">
        <w:rPr>
          <w:rFonts w:eastAsia="TimesNewRoman"/>
        </w:rPr>
        <w:t>повзучості</w:t>
      </w:r>
      <w:proofErr w:type="spellEnd"/>
      <w:r w:rsidR="0077622C" w:rsidRPr="0077622C">
        <w:rPr>
          <w:rFonts w:ascii="TimesNewRoman" w:eastAsia="TimesNewRoman" w:cs="TimesNewRoman" w:hint="eastAsia"/>
        </w:rPr>
        <w:t xml:space="preserve"> </w:t>
      </w:r>
      <w:r w:rsidR="0077622C">
        <w:rPr>
          <w:rFonts w:asciiTheme="minorHAnsi" w:eastAsia="TimesNewRoman" w:hAnsiTheme="minorHAnsi" w:cs="TimesNewRoman"/>
          <w:lang w:val="uk-UA"/>
        </w:rPr>
        <w:t xml:space="preserve">- </w:t>
      </w:r>
      <w:proofErr w:type="spellStart"/>
      <w:r w:rsidR="0077622C" w:rsidRPr="0077622C">
        <w:rPr>
          <w:rFonts w:eastAsia="TimesNewRoman"/>
        </w:rPr>
        <w:t>початковий</w:t>
      </w:r>
      <w:proofErr w:type="spellEnd"/>
      <w:r w:rsidR="0077622C" w:rsidRPr="0077622C">
        <w:rPr>
          <w:rFonts w:eastAsia="TimesNewRoman"/>
        </w:rPr>
        <w:t xml:space="preserve"> </w:t>
      </w:r>
      <w:proofErr w:type="spellStart"/>
      <w:r w:rsidR="0077622C" w:rsidRPr="0077622C">
        <w:rPr>
          <w:rFonts w:eastAsia="TimesNewRoman"/>
        </w:rPr>
        <w:t>період</w:t>
      </w:r>
      <w:proofErr w:type="spellEnd"/>
      <w:r w:rsidR="0077622C" w:rsidRPr="0077622C">
        <w:rPr>
          <w:rFonts w:eastAsia="TimesNewRoman"/>
        </w:rPr>
        <w:t xml:space="preserve"> </w:t>
      </w:r>
      <w:proofErr w:type="spellStart"/>
      <w:r w:rsidR="0077622C" w:rsidRPr="0077622C">
        <w:rPr>
          <w:rFonts w:eastAsia="TimesNewRoman"/>
        </w:rPr>
        <w:t>повзучості</w:t>
      </w:r>
      <w:proofErr w:type="spellEnd"/>
      <w:r w:rsidR="0077622C" w:rsidRPr="0077622C">
        <w:rPr>
          <w:rFonts w:eastAsia="TimesNewRoman"/>
        </w:rPr>
        <w:t xml:space="preserve"> (</w:t>
      </w:r>
      <w:proofErr w:type="spellStart"/>
      <w:r w:rsidR="0077622C" w:rsidRPr="0077622C">
        <w:rPr>
          <w:rFonts w:eastAsia="TimesNewRoman"/>
        </w:rPr>
        <w:t>або</w:t>
      </w:r>
      <w:proofErr w:type="spellEnd"/>
      <w:r w:rsidR="0077622C" w:rsidRPr="0077622C">
        <w:rPr>
          <w:rFonts w:eastAsia="TimesNewRoman"/>
        </w:rPr>
        <w:t xml:space="preserve"> </w:t>
      </w:r>
      <w:proofErr w:type="spellStart"/>
      <w:r w:rsidR="0077622C" w:rsidRPr="0077622C">
        <w:rPr>
          <w:rFonts w:eastAsia="TimesNewRoman"/>
        </w:rPr>
        <w:t>неусталена</w:t>
      </w:r>
      <w:proofErr w:type="spellEnd"/>
      <w:r w:rsidR="0077622C" w:rsidRPr="0077622C">
        <w:rPr>
          <w:rFonts w:eastAsia="TimesNewRoman"/>
        </w:rPr>
        <w:t xml:space="preserve"> </w:t>
      </w:r>
      <w:proofErr w:type="spellStart"/>
      <w:r w:rsidR="0077622C" w:rsidRPr="0077622C">
        <w:rPr>
          <w:rFonts w:eastAsia="TimesNewRoman"/>
        </w:rPr>
        <w:t>повзучість</w:t>
      </w:r>
      <w:proofErr w:type="spellEnd"/>
      <w:r w:rsidR="0077622C" w:rsidRPr="0077622C">
        <w:rPr>
          <w:rFonts w:eastAsia="TimesNewRoman"/>
        </w:rPr>
        <w:t>)</w:t>
      </w:r>
      <w:r w:rsidR="0077622C">
        <w:rPr>
          <w:rFonts w:eastAsia="TimesNewRoman"/>
          <w:lang w:val="uk-UA"/>
        </w:rPr>
        <w:t>;</w:t>
      </w:r>
      <w:r w:rsidR="0077622C" w:rsidRPr="0077622C">
        <w:rPr>
          <w:rFonts w:eastAsia="TimesNewRoman"/>
        </w:rPr>
        <w:t xml:space="preserve"> </w:t>
      </w:r>
      <w:r w:rsidR="0077622C" w:rsidRPr="0077622C">
        <w:rPr>
          <w:rFonts w:eastAsia="TimesNewRoman"/>
          <w:lang w:val="uk-UA"/>
        </w:rPr>
        <w:t>ділянку</w:t>
      </w:r>
      <w:r w:rsidR="0077622C" w:rsidRPr="0077622C">
        <w:rPr>
          <w:rFonts w:eastAsia="TimesNewRoman"/>
        </w:rPr>
        <w:t xml:space="preserve"> ІІ </w:t>
      </w:r>
      <w:proofErr w:type="spellStart"/>
      <w:r w:rsidR="0077622C" w:rsidRPr="0077622C">
        <w:rPr>
          <w:rFonts w:eastAsia="TimesNewRoman"/>
        </w:rPr>
        <w:t>стаді</w:t>
      </w:r>
      <w:proofErr w:type="spellEnd"/>
      <w:r w:rsidR="0077622C">
        <w:rPr>
          <w:rFonts w:eastAsia="TimesNewRoman"/>
          <w:lang w:val="uk-UA"/>
        </w:rPr>
        <w:t>ї</w:t>
      </w:r>
      <w:r w:rsidR="0077622C" w:rsidRPr="0077622C">
        <w:rPr>
          <w:rFonts w:eastAsia="TimesNewRoman"/>
        </w:rPr>
        <w:t xml:space="preserve"> </w:t>
      </w:r>
      <w:proofErr w:type="spellStart"/>
      <w:r w:rsidR="0077622C" w:rsidRPr="0077622C">
        <w:rPr>
          <w:rFonts w:eastAsia="TimesNewRoman"/>
        </w:rPr>
        <w:t>повзучості</w:t>
      </w:r>
      <w:proofErr w:type="spellEnd"/>
      <w:r w:rsidR="0077622C" w:rsidRPr="0077622C">
        <w:rPr>
          <w:rFonts w:ascii="TimesNewRoman" w:eastAsia="TimesNewRoman" w:cs="TimesNewRoman" w:hint="eastAsia"/>
        </w:rPr>
        <w:t xml:space="preserve"> </w:t>
      </w:r>
      <w:r w:rsidR="0077622C">
        <w:rPr>
          <w:rFonts w:asciiTheme="minorHAnsi" w:eastAsia="TimesNewRoman" w:hAnsiTheme="minorHAnsi" w:cs="TimesNewRoman"/>
          <w:lang w:val="uk-UA"/>
        </w:rPr>
        <w:t xml:space="preserve">- </w:t>
      </w:r>
      <w:proofErr w:type="spellStart"/>
      <w:r w:rsidR="0077622C" w:rsidRPr="0077622C">
        <w:rPr>
          <w:rFonts w:eastAsia="TimesNewRoman"/>
        </w:rPr>
        <w:t>усталена</w:t>
      </w:r>
      <w:proofErr w:type="spellEnd"/>
      <w:r w:rsidR="0077622C" w:rsidRPr="0077622C">
        <w:rPr>
          <w:rFonts w:eastAsia="TimesNewRoman"/>
        </w:rPr>
        <w:t xml:space="preserve"> (стала) </w:t>
      </w:r>
      <w:proofErr w:type="spellStart"/>
      <w:r w:rsidR="0077622C" w:rsidRPr="0077622C">
        <w:rPr>
          <w:rFonts w:eastAsia="TimesNewRoman"/>
        </w:rPr>
        <w:t>повзучість</w:t>
      </w:r>
      <w:proofErr w:type="spellEnd"/>
      <w:r w:rsidR="0077622C">
        <w:rPr>
          <w:rFonts w:eastAsia="TimesNewRoman"/>
          <w:lang w:val="uk-UA"/>
        </w:rPr>
        <w:t>;</w:t>
      </w:r>
      <w:r w:rsidR="0077622C" w:rsidRPr="0077622C">
        <w:rPr>
          <w:rFonts w:eastAsia="TimesNewRoman"/>
          <w:lang w:val="uk-UA"/>
        </w:rPr>
        <w:t xml:space="preserve"> </w:t>
      </w:r>
      <w:r w:rsidR="0077622C" w:rsidRPr="00B14451">
        <w:rPr>
          <w:rFonts w:eastAsia="TimesNewRoman"/>
          <w:lang w:val="uk-UA"/>
        </w:rPr>
        <w:t xml:space="preserve">ділянку </w:t>
      </w:r>
      <w:proofErr w:type="spellStart"/>
      <w:r w:rsidR="0077622C" w:rsidRPr="00B14451">
        <w:rPr>
          <w:rFonts w:eastAsia="TimesNewRoman"/>
        </w:rPr>
        <w:t>стадія</w:t>
      </w:r>
      <w:proofErr w:type="spellEnd"/>
      <w:r w:rsidR="0077622C" w:rsidRPr="00B14451">
        <w:rPr>
          <w:rFonts w:eastAsia="TimesNewRoman"/>
        </w:rPr>
        <w:t xml:space="preserve"> </w:t>
      </w:r>
      <w:proofErr w:type="spellStart"/>
      <w:r w:rsidR="0077622C" w:rsidRPr="00B14451">
        <w:rPr>
          <w:rFonts w:eastAsia="TimesNewRoman"/>
        </w:rPr>
        <w:t>повзучості</w:t>
      </w:r>
      <w:proofErr w:type="spellEnd"/>
      <w:r w:rsidR="0077622C" w:rsidRPr="00B14451">
        <w:rPr>
          <w:rFonts w:eastAsia="TimesNewRoman"/>
        </w:rPr>
        <w:t xml:space="preserve"> – </w:t>
      </w:r>
      <w:proofErr w:type="spellStart"/>
      <w:r w:rsidR="0077622C" w:rsidRPr="00B14451">
        <w:rPr>
          <w:rFonts w:eastAsia="TimesNewRoman"/>
        </w:rPr>
        <w:t>стадія</w:t>
      </w:r>
      <w:proofErr w:type="spellEnd"/>
      <w:r w:rsidR="0077622C" w:rsidRPr="00B14451">
        <w:rPr>
          <w:rFonts w:eastAsia="TimesNewRoman"/>
        </w:rPr>
        <w:t xml:space="preserve"> </w:t>
      </w:r>
      <w:proofErr w:type="spellStart"/>
      <w:r w:rsidR="0077622C" w:rsidRPr="00B14451">
        <w:rPr>
          <w:rFonts w:eastAsia="TimesNewRoman"/>
        </w:rPr>
        <w:t>прогресуючої</w:t>
      </w:r>
      <w:proofErr w:type="spellEnd"/>
      <w:r w:rsidR="0077622C" w:rsidRPr="00B14451">
        <w:rPr>
          <w:rFonts w:eastAsia="TimesNewRoman"/>
        </w:rPr>
        <w:t xml:space="preserve"> </w:t>
      </w:r>
      <w:proofErr w:type="spellStart"/>
      <w:r w:rsidR="0077622C" w:rsidRPr="00B14451">
        <w:rPr>
          <w:rFonts w:eastAsia="TimesNewRoman"/>
        </w:rPr>
        <w:t>повзучості</w:t>
      </w:r>
      <w:proofErr w:type="spellEnd"/>
      <w:r w:rsidR="0077622C" w:rsidRPr="00B14451">
        <w:rPr>
          <w:rFonts w:eastAsia="TimesNewRoman"/>
        </w:rPr>
        <w:t>.</w:t>
      </w:r>
    </w:p>
    <w:p w:rsidR="00B14451" w:rsidRPr="007075ED" w:rsidRDefault="00B14451" w:rsidP="00B14451">
      <w:pPr>
        <w:autoSpaceDE w:val="0"/>
        <w:autoSpaceDN w:val="0"/>
        <w:adjustRightInd w:val="0"/>
        <w:spacing w:after="0"/>
        <w:ind w:firstLine="851"/>
        <w:jc w:val="both"/>
        <w:rPr>
          <w:rFonts w:eastAsia="TimesNewRoman,Bold"/>
          <w:bCs/>
          <w:lang w:val="uk-UA"/>
        </w:rPr>
      </w:pPr>
      <w:r>
        <w:rPr>
          <w:rFonts w:eastAsia="TimesNewRoman,Bold"/>
          <w:bCs/>
          <w:lang w:val="uk-UA"/>
        </w:rPr>
        <w:lastRenderedPageBreak/>
        <w:t>6. Описати принципи легування жароміцних сталей та сплавів.</w:t>
      </w:r>
    </w:p>
    <w:p w:rsidR="00B14451" w:rsidRPr="00352A3D" w:rsidRDefault="00B14451" w:rsidP="00B14451">
      <w:pPr>
        <w:autoSpaceDE w:val="0"/>
        <w:autoSpaceDN w:val="0"/>
        <w:adjustRightInd w:val="0"/>
        <w:spacing w:after="0"/>
        <w:ind w:firstLine="851"/>
        <w:jc w:val="both"/>
        <w:rPr>
          <w:rFonts w:eastAsia="TimesNewRoman"/>
          <w:lang w:val="uk-UA"/>
        </w:rPr>
      </w:pPr>
      <w:r w:rsidRPr="00352A3D">
        <w:rPr>
          <w:rFonts w:eastAsia="TimesNewRoman"/>
          <w:lang w:val="uk-UA"/>
        </w:rPr>
        <w:t xml:space="preserve">7. Скласти таблиці основних класів </w:t>
      </w:r>
      <w:r w:rsidRPr="00352A3D">
        <w:rPr>
          <w:rFonts w:eastAsia="Times New Roman"/>
          <w:lang w:val="uk-UA" w:eastAsia="ru-RU"/>
        </w:rPr>
        <w:t>жаростійких та жароміцних сталей</w:t>
      </w:r>
      <w:r w:rsidR="0026394F">
        <w:rPr>
          <w:rFonts w:eastAsia="Times New Roman"/>
          <w:lang w:val="uk-UA" w:eastAsia="ru-RU"/>
        </w:rPr>
        <w:t>, вказати марки сталей та сплавів</w:t>
      </w:r>
      <w:r w:rsidR="007D4C9A">
        <w:rPr>
          <w:rFonts w:eastAsia="Times New Roman"/>
          <w:lang w:val="uk-UA" w:eastAsia="ru-RU"/>
        </w:rPr>
        <w:t>, температури застосування, властивості, термічну обробку</w:t>
      </w:r>
    </w:p>
    <w:p w:rsidR="00B14451" w:rsidRPr="00B14451" w:rsidRDefault="00B14451" w:rsidP="00B1445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NewRoman"/>
          <w:lang w:val="uk-UA"/>
        </w:rPr>
      </w:pPr>
    </w:p>
    <w:p w:rsidR="00B14451" w:rsidRPr="00B14451" w:rsidRDefault="00D50E48" w:rsidP="00B14451">
      <w:pPr>
        <w:jc w:val="center"/>
        <w:rPr>
          <w:b/>
          <w:lang w:val="uk-UA"/>
        </w:rPr>
      </w:pPr>
      <w:r>
        <w:rPr>
          <w:b/>
          <w:lang w:val="uk-UA"/>
        </w:rPr>
        <w:t xml:space="preserve"> Характеристики і марки ж</w:t>
      </w:r>
      <w:r w:rsidR="00B14451" w:rsidRPr="00B14451">
        <w:rPr>
          <w:b/>
          <w:lang w:val="uk-UA"/>
        </w:rPr>
        <w:t>арост</w:t>
      </w:r>
      <w:r w:rsidR="00B14451">
        <w:rPr>
          <w:b/>
          <w:lang w:val="uk-UA"/>
        </w:rPr>
        <w:t>і</w:t>
      </w:r>
      <w:r w:rsidR="00B14451" w:rsidRPr="00B14451">
        <w:rPr>
          <w:b/>
          <w:lang w:val="uk-UA"/>
        </w:rPr>
        <w:t>йк</w:t>
      </w:r>
      <w:r>
        <w:rPr>
          <w:b/>
          <w:lang w:val="uk-UA"/>
        </w:rPr>
        <w:t>их</w:t>
      </w:r>
      <w:r w:rsidR="00B14451" w:rsidRPr="00B14451">
        <w:rPr>
          <w:b/>
          <w:lang w:val="uk-UA"/>
        </w:rPr>
        <w:t xml:space="preserve"> стал</w:t>
      </w:r>
      <w:r>
        <w:rPr>
          <w:b/>
          <w:lang w:val="uk-UA"/>
        </w:rPr>
        <w:t>ей</w:t>
      </w:r>
      <w:r w:rsidR="00B14451" w:rsidRPr="00B14451">
        <w:rPr>
          <w:b/>
          <w:lang w:val="uk-UA"/>
        </w:rPr>
        <w:t xml:space="preserve"> </w:t>
      </w:r>
      <w:r w:rsidR="00B14451">
        <w:rPr>
          <w:b/>
          <w:lang w:val="uk-UA"/>
        </w:rPr>
        <w:t>і</w:t>
      </w:r>
      <w:r w:rsidR="00B14451" w:rsidRPr="00B14451">
        <w:rPr>
          <w:b/>
          <w:lang w:val="uk-UA"/>
        </w:rPr>
        <w:t xml:space="preserve"> сплав</w:t>
      </w:r>
      <w:r>
        <w:rPr>
          <w:b/>
          <w:lang w:val="uk-UA"/>
        </w:rPr>
        <w:t>ів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63"/>
        <w:gridCol w:w="1497"/>
        <w:gridCol w:w="1761"/>
        <w:gridCol w:w="1376"/>
        <w:gridCol w:w="1571"/>
        <w:gridCol w:w="1803"/>
      </w:tblGrid>
      <w:tr w:rsidR="00B14451" w:rsidRPr="00B14451" w:rsidTr="00D10EB1">
        <w:tc>
          <w:tcPr>
            <w:tcW w:w="1563" w:type="dxa"/>
          </w:tcPr>
          <w:p w:rsidR="00B14451" w:rsidRPr="00D10EB1" w:rsidRDefault="00B14451" w:rsidP="004E24E3">
            <w:pPr>
              <w:jc w:val="center"/>
              <w:rPr>
                <w:lang w:val="uk-UA"/>
              </w:rPr>
            </w:pPr>
            <w:r w:rsidRPr="00D10EB1">
              <w:rPr>
                <w:lang w:val="uk-UA"/>
              </w:rPr>
              <w:t>Структурний клас</w:t>
            </w:r>
          </w:p>
        </w:tc>
        <w:tc>
          <w:tcPr>
            <w:tcW w:w="1497" w:type="dxa"/>
          </w:tcPr>
          <w:p w:rsidR="00B14451" w:rsidRPr="00D10EB1" w:rsidRDefault="00D10EB1" w:rsidP="00D10EB1">
            <w:pPr>
              <w:jc w:val="center"/>
            </w:pPr>
            <w:r w:rsidRPr="00D10EB1">
              <w:rPr>
                <w:lang w:val="uk-UA"/>
              </w:rPr>
              <w:t>фер</w:t>
            </w:r>
            <w:r w:rsidR="00B14451" w:rsidRPr="00D10EB1">
              <w:rPr>
                <w:lang w:val="uk-UA"/>
              </w:rPr>
              <w:t xml:space="preserve">итні </w:t>
            </w:r>
          </w:p>
        </w:tc>
        <w:tc>
          <w:tcPr>
            <w:tcW w:w="1761" w:type="dxa"/>
          </w:tcPr>
          <w:p w:rsidR="00B14451" w:rsidRPr="00D10EB1" w:rsidRDefault="00B14451" w:rsidP="004E24E3">
            <w:pPr>
              <w:jc w:val="center"/>
              <w:rPr>
                <w:lang w:val="uk-UA"/>
              </w:rPr>
            </w:pPr>
            <w:proofErr w:type="spellStart"/>
            <w:r w:rsidRPr="00D10EB1">
              <w:rPr>
                <w:lang w:val="uk-UA"/>
              </w:rPr>
              <w:t>аустеніто-фер</w:t>
            </w:r>
            <w:r w:rsidR="00D10EB1" w:rsidRPr="00D10EB1">
              <w:rPr>
                <w:lang w:val="uk-UA"/>
              </w:rPr>
              <w:t>и</w:t>
            </w:r>
            <w:r w:rsidRPr="00D10EB1">
              <w:rPr>
                <w:lang w:val="uk-UA"/>
              </w:rPr>
              <w:t>т</w:t>
            </w:r>
            <w:r w:rsidR="00D10EB1" w:rsidRPr="00D10EB1">
              <w:rPr>
                <w:lang w:val="uk-UA"/>
              </w:rPr>
              <w:t>н</w:t>
            </w:r>
            <w:r w:rsidRPr="00D10EB1">
              <w:rPr>
                <w:lang w:val="uk-UA"/>
              </w:rPr>
              <w:t>і</w:t>
            </w:r>
            <w:proofErr w:type="spellEnd"/>
          </w:p>
          <w:p w:rsidR="00B14451" w:rsidRPr="00D10EB1" w:rsidRDefault="00B14451" w:rsidP="004E24E3">
            <w:pPr>
              <w:jc w:val="center"/>
              <w:rPr>
                <w:i/>
              </w:rPr>
            </w:pPr>
          </w:p>
        </w:tc>
        <w:tc>
          <w:tcPr>
            <w:tcW w:w="1376" w:type="dxa"/>
          </w:tcPr>
          <w:p w:rsidR="00B14451" w:rsidRPr="00D10EB1" w:rsidRDefault="00B14451" w:rsidP="00B14451">
            <w:pPr>
              <w:jc w:val="center"/>
              <w:rPr>
                <w:lang w:val="uk-UA"/>
              </w:rPr>
            </w:pPr>
            <w:r w:rsidRPr="00D10EB1">
              <w:rPr>
                <w:lang w:val="uk-UA"/>
              </w:rPr>
              <w:t>аустен</w:t>
            </w:r>
            <w:r w:rsidR="00D10EB1" w:rsidRPr="00D10EB1">
              <w:rPr>
                <w:lang w:val="uk-UA"/>
              </w:rPr>
              <w:t>і</w:t>
            </w:r>
            <w:r w:rsidRPr="00D10EB1">
              <w:rPr>
                <w:lang w:val="uk-UA"/>
              </w:rPr>
              <w:t xml:space="preserve">тні </w:t>
            </w:r>
          </w:p>
          <w:p w:rsidR="00B14451" w:rsidRPr="00D10EB1" w:rsidRDefault="00B14451" w:rsidP="00B14451">
            <w:pPr>
              <w:jc w:val="center"/>
            </w:pPr>
          </w:p>
        </w:tc>
        <w:tc>
          <w:tcPr>
            <w:tcW w:w="1571" w:type="dxa"/>
          </w:tcPr>
          <w:p w:rsidR="00B14451" w:rsidRPr="00D10EB1" w:rsidRDefault="00B14451" w:rsidP="00B14451">
            <w:pPr>
              <w:jc w:val="center"/>
              <w:rPr>
                <w:lang w:val="uk-UA"/>
              </w:rPr>
            </w:pPr>
            <w:proofErr w:type="spellStart"/>
            <w:r w:rsidRPr="00D10EB1">
              <w:t>мартенситн</w:t>
            </w:r>
            <w:proofErr w:type="spellEnd"/>
            <w:r w:rsidRPr="00D10EB1">
              <w:rPr>
                <w:lang w:val="uk-UA"/>
              </w:rPr>
              <w:t>і</w:t>
            </w:r>
            <w:r w:rsidRPr="00D10EB1">
              <w:t xml:space="preserve"> </w:t>
            </w:r>
          </w:p>
        </w:tc>
        <w:tc>
          <w:tcPr>
            <w:tcW w:w="1803" w:type="dxa"/>
          </w:tcPr>
          <w:p w:rsidR="00B14451" w:rsidRPr="00D10EB1" w:rsidRDefault="00B14451" w:rsidP="00B14451">
            <w:pPr>
              <w:jc w:val="center"/>
              <w:rPr>
                <w:i/>
              </w:rPr>
            </w:pPr>
            <w:proofErr w:type="spellStart"/>
            <w:r w:rsidRPr="00D10EB1">
              <w:rPr>
                <w:lang w:val="uk-UA"/>
              </w:rPr>
              <w:t>аустеніто-мартенситні</w:t>
            </w:r>
            <w:proofErr w:type="spellEnd"/>
            <w:r w:rsidRPr="00D10EB1">
              <w:t xml:space="preserve"> </w:t>
            </w:r>
          </w:p>
          <w:p w:rsidR="00B14451" w:rsidRPr="00D10EB1" w:rsidRDefault="00B14451" w:rsidP="00B14451">
            <w:pPr>
              <w:spacing w:line="360" w:lineRule="auto"/>
              <w:jc w:val="both"/>
            </w:pPr>
          </w:p>
        </w:tc>
      </w:tr>
      <w:tr w:rsidR="00B14451" w:rsidRPr="00B14451" w:rsidTr="00D10EB1">
        <w:tc>
          <w:tcPr>
            <w:tcW w:w="1563" w:type="dxa"/>
          </w:tcPr>
          <w:p w:rsidR="00B14451" w:rsidRPr="00D10EB1" w:rsidRDefault="00B14451" w:rsidP="004E24E3">
            <w:pPr>
              <w:jc w:val="center"/>
              <w:rPr>
                <w:lang w:val="uk-UA"/>
              </w:rPr>
            </w:pPr>
            <w:r w:rsidRPr="00D10EB1">
              <w:rPr>
                <w:lang w:val="uk-UA"/>
              </w:rPr>
              <w:t>Т</w:t>
            </w:r>
            <w:r w:rsidRPr="00D10EB1">
              <w:t xml:space="preserve"> ºС</w:t>
            </w:r>
            <w:r w:rsidRPr="00D10EB1">
              <w:rPr>
                <w:lang w:val="uk-UA"/>
              </w:rPr>
              <w:t xml:space="preserve"> застосування</w:t>
            </w:r>
          </w:p>
        </w:tc>
        <w:tc>
          <w:tcPr>
            <w:tcW w:w="1497" w:type="dxa"/>
          </w:tcPr>
          <w:p w:rsidR="00B14451" w:rsidRPr="00D10EB1" w:rsidRDefault="00B14451" w:rsidP="004E24E3">
            <w:pPr>
              <w:jc w:val="center"/>
              <w:rPr>
                <w:lang w:val="uk-UA"/>
              </w:rPr>
            </w:pPr>
          </w:p>
        </w:tc>
        <w:tc>
          <w:tcPr>
            <w:tcW w:w="1761" w:type="dxa"/>
          </w:tcPr>
          <w:p w:rsidR="00B14451" w:rsidRPr="00D10EB1" w:rsidRDefault="00B14451" w:rsidP="004E24E3">
            <w:pPr>
              <w:jc w:val="center"/>
              <w:rPr>
                <w:lang w:val="uk-UA"/>
              </w:rPr>
            </w:pPr>
          </w:p>
        </w:tc>
        <w:tc>
          <w:tcPr>
            <w:tcW w:w="1376" w:type="dxa"/>
          </w:tcPr>
          <w:p w:rsidR="00B14451" w:rsidRPr="00D10EB1" w:rsidRDefault="00B14451" w:rsidP="004E24E3">
            <w:pPr>
              <w:jc w:val="center"/>
              <w:rPr>
                <w:lang w:val="uk-UA"/>
              </w:rPr>
            </w:pPr>
          </w:p>
        </w:tc>
        <w:tc>
          <w:tcPr>
            <w:tcW w:w="1571" w:type="dxa"/>
          </w:tcPr>
          <w:p w:rsidR="00B14451" w:rsidRPr="00D10EB1" w:rsidRDefault="00B14451" w:rsidP="004E24E3">
            <w:pPr>
              <w:jc w:val="center"/>
              <w:rPr>
                <w:lang w:val="uk-UA"/>
              </w:rPr>
            </w:pPr>
          </w:p>
        </w:tc>
        <w:tc>
          <w:tcPr>
            <w:tcW w:w="1803" w:type="dxa"/>
          </w:tcPr>
          <w:p w:rsidR="00B14451" w:rsidRPr="00D10EB1" w:rsidRDefault="00B14451" w:rsidP="004E24E3">
            <w:pPr>
              <w:spacing w:line="360" w:lineRule="auto"/>
              <w:jc w:val="both"/>
            </w:pPr>
          </w:p>
        </w:tc>
      </w:tr>
      <w:tr w:rsidR="00B14451" w:rsidRPr="00B14451" w:rsidTr="00D10EB1">
        <w:tc>
          <w:tcPr>
            <w:tcW w:w="1563" w:type="dxa"/>
          </w:tcPr>
          <w:p w:rsidR="00B14451" w:rsidRPr="00D10EB1" w:rsidRDefault="00B14451" w:rsidP="004E24E3">
            <w:pPr>
              <w:jc w:val="center"/>
              <w:rPr>
                <w:lang w:val="uk-UA"/>
              </w:rPr>
            </w:pPr>
            <w:r w:rsidRPr="00D10EB1">
              <w:rPr>
                <w:lang w:val="uk-UA"/>
              </w:rPr>
              <w:t>Термічна обробка</w:t>
            </w:r>
          </w:p>
        </w:tc>
        <w:tc>
          <w:tcPr>
            <w:tcW w:w="1497" w:type="dxa"/>
          </w:tcPr>
          <w:p w:rsidR="00B14451" w:rsidRPr="00D10EB1" w:rsidRDefault="00B14451" w:rsidP="004E24E3">
            <w:pPr>
              <w:jc w:val="center"/>
              <w:rPr>
                <w:lang w:val="uk-UA"/>
              </w:rPr>
            </w:pPr>
          </w:p>
        </w:tc>
        <w:tc>
          <w:tcPr>
            <w:tcW w:w="1761" w:type="dxa"/>
          </w:tcPr>
          <w:p w:rsidR="00B14451" w:rsidRPr="00D10EB1" w:rsidRDefault="00B14451" w:rsidP="004E24E3">
            <w:pPr>
              <w:jc w:val="center"/>
              <w:rPr>
                <w:lang w:val="uk-UA"/>
              </w:rPr>
            </w:pPr>
          </w:p>
        </w:tc>
        <w:tc>
          <w:tcPr>
            <w:tcW w:w="1376" w:type="dxa"/>
          </w:tcPr>
          <w:p w:rsidR="00B14451" w:rsidRPr="00D10EB1" w:rsidRDefault="00B14451" w:rsidP="004E24E3">
            <w:pPr>
              <w:jc w:val="center"/>
              <w:rPr>
                <w:lang w:val="uk-UA"/>
              </w:rPr>
            </w:pPr>
          </w:p>
        </w:tc>
        <w:tc>
          <w:tcPr>
            <w:tcW w:w="1571" w:type="dxa"/>
          </w:tcPr>
          <w:p w:rsidR="00B14451" w:rsidRPr="00D10EB1" w:rsidRDefault="00B14451" w:rsidP="004E24E3">
            <w:pPr>
              <w:jc w:val="center"/>
              <w:rPr>
                <w:lang w:val="uk-UA"/>
              </w:rPr>
            </w:pPr>
          </w:p>
        </w:tc>
        <w:tc>
          <w:tcPr>
            <w:tcW w:w="1803" w:type="dxa"/>
          </w:tcPr>
          <w:p w:rsidR="00B14451" w:rsidRPr="00D10EB1" w:rsidRDefault="00B14451" w:rsidP="004E24E3">
            <w:pPr>
              <w:spacing w:line="360" w:lineRule="auto"/>
              <w:jc w:val="both"/>
            </w:pPr>
          </w:p>
        </w:tc>
      </w:tr>
      <w:tr w:rsidR="00B14451" w:rsidRPr="00B14451" w:rsidTr="00D10EB1">
        <w:tc>
          <w:tcPr>
            <w:tcW w:w="1563" w:type="dxa"/>
          </w:tcPr>
          <w:p w:rsidR="00B14451" w:rsidRPr="00D10EB1" w:rsidRDefault="00B14451" w:rsidP="007D4C9A">
            <w:pPr>
              <w:jc w:val="center"/>
              <w:rPr>
                <w:lang w:val="uk-UA"/>
              </w:rPr>
            </w:pPr>
            <w:r w:rsidRPr="00D10EB1">
              <w:rPr>
                <w:lang w:val="uk-UA"/>
              </w:rPr>
              <w:t>власт</w:t>
            </w:r>
            <w:r w:rsidR="007D4C9A">
              <w:rPr>
                <w:lang w:val="uk-UA"/>
              </w:rPr>
              <w:t>и</w:t>
            </w:r>
            <w:r w:rsidRPr="00D10EB1">
              <w:rPr>
                <w:lang w:val="uk-UA"/>
              </w:rPr>
              <w:t>вості</w:t>
            </w:r>
          </w:p>
        </w:tc>
        <w:tc>
          <w:tcPr>
            <w:tcW w:w="1497" w:type="dxa"/>
          </w:tcPr>
          <w:p w:rsidR="00B14451" w:rsidRPr="00D10EB1" w:rsidRDefault="00B14451" w:rsidP="004E24E3">
            <w:pPr>
              <w:jc w:val="center"/>
              <w:rPr>
                <w:lang w:val="uk-UA"/>
              </w:rPr>
            </w:pPr>
          </w:p>
        </w:tc>
        <w:tc>
          <w:tcPr>
            <w:tcW w:w="1761" w:type="dxa"/>
          </w:tcPr>
          <w:p w:rsidR="00B14451" w:rsidRPr="00D10EB1" w:rsidRDefault="00B14451" w:rsidP="004E24E3">
            <w:pPr>
              <w:jc w:val="center"/>
              <w:rPr>
                <w:lang w:val="uk-UA"/>
              </w:rPr>
            </w:pPr>
          </w:p>
        </w:tc>
        <w:tc>
          <w:tcPr>
            <w:tcW w:w="1376" w:type="dxa"/>
          </w:tcPr>
          <w:p w:rsidR="00B14451" w:rsidRPr="00D10EB1" w:rsidRDefault="00B14451" w:rsidP="004E24E3">
            <w:pPr>
              <w:jc w:val="center"/>
              <w:rPr>
                <w:lang w:val="uk-UA"/>
              </w:rPr>
            </w:pPr>
          </w:p>
        </w:tc>
        <w:tc>
          <w:tcPr>
            <w:tcW w:w="1571" w:type="dxa"/>
          </w:tcPr>
          <w:p w:rsidR="00B14451" w:rsidRPr="00D10EB1" w:rsidRDefault="00B14451" w:rsidP="004E24E3">
            <w:pPr>
              <w:jc w:val="center"/>
              <w:rPr>
                <w:lang w:val="uk-UA"/>
              </w:rPr>
            </w:pPr>
          </w:p>
        </w:tc>
        <w:tc>
          <w:tcPr>
            <w:tcW w:w="1803" w:type="dxa"/>
          </w:tcPr>
          <w:p w:rsidR="00B14451" w:rsidRPr="00D10EB1" w:rsidRDefault="00B14451" w:rsidP="004E24E3">
            <w:pPr>
              <w:spacing w:line="360" w:lineRule="auto"/>
              <w:jc w:val="both"/>
            </w:pPr>
          </w:p>
        </w:tc>
      </w:tr>
      <w:tr w:rsidR="00B14451" w:rsidRPr="00B14451" w:rsidTr="00D10EB1">
        <w:tc>
          <w:tcPr>
            <w:tcW w:w="1563" w:type="dxa"/>
          </w:tcPr>
          <w:p w:rsidR="00B14451" w:rsidRPr="00D10EB1" w:rsidRDefault="00B14451" w:rsidP="004E24E3">
            <w:pPr>
              <w:jc w:val="center"/>
              <w:rPr>
                <w:lang w:val="uk-UA"/>
              </w:rPr>
            </w:pPr>
            <w:r w:rsidRPr="00D10EB1">
              <w:rPr>
                <w:lang w:val="uk-UA"/>
              </w:rPr>
              <w:t>марки</w:t>
            </w:r>
          </w:p>
        </w:tc>
        <w:tc>
          <w:tcPr>
            <w:tcW w:w="1497" w:type="dxa"/>
          </w:tcPr>
          <w:p w:rsidR="00B14451" w:rsidRPr="00D10EB1" w:rsidRDefault="00B14451" w:rsidP="004E24E3">
            <w:pPr>
              <w:jc w:val="center"/>
              <w:rPr>
                <w:lang w:val="uk-UA"/>
              </w:rPr>
            </w:pPr>
          </w:p>
        </w:tc>
        <w:tc>
          <w:tcPr>
            <w:tcW w:w="1761" w:type="dxa"/>
          </w:tcPr>
          <w:p w:rsidR="00B14451" w:rsidRPr="00D10EB1" w:rsidRDefault="00B14451" w:rsidP="004E24E3">
            <w:pPr>
              <w:jc w:val="center"/>
              <w:rPr>
                <w:lang w:val="uk-UA"/>
              </w:rPr>
            </w:pPr>
          </w:p>
        </w:tc>
        <w:tc>
          <w:tcPr>
            <w:tcW w:w="1376" w:type="dxa"/>
          </w:tcPr>
          <w:p w:rsidR="00B14451" w:rsidRPr="00D10EB1" w:rsidRDefault="00B14451" w:rsidP="004E24E3">
            <w:pPr>
              <w:jc w:val="center"/>
              <w:rPr>
                <w:lang w:val="uk-UA"/>
              </w:rPr>
            </w:pPr>
          </w:p>
        </w:tc>
        <w:tc>
          <w:tcPr>
            <w:tcW w:w="1571" w:type="dxa"/>
          </w:tcPr>
          <w:p w:rsidR="00B14451" w:rsidRPr="00D10EB1" w:rsidRDefault="00B14451" w:rsidP="004E24E3">
            <w:pPr>
              <w:jc w:val="center"/>
              <w:rPr>
                <w:lang w:val="uk-UA"/>
              </w:rPr>
            </w:pPr>
          </w:p>
        </w:tc>
        <w:tc>
          <w:tcPr>
            <w:tcW w:w="1803" w:type="dxa"/>
          </w:tcPr>
          <w:p w:rsidR="00B14451" w:rsidRPr="00D10EB1" w:rsidRDefault="00B14451" w:rsidP="004E24E3">
            <w:pPr>
              <w:spacing w:line="360" w:lineRule="auto"/>
              <w:jc w:val="both"/>
            </w:pPr>
          </w:p>
        </w:tc>
      </w:tr>
    </w:tbl>
    <w:p w:rsidR="0026394F" w:rsidRDefault="0026394F" w:rsidP="00D10EB1">
      <w:pPr>
        <w:jc w:val="center"/>
        <w:rPr>
          <w:b/>
          <w:lang w:val="uk-UA"/>
        </w:rPr>
      </w:pPr>
    </w:p>
    <w:p w:rsidR="00D10EB1" w:rsidRDefault="0026394F" w:rsidP="00D10EB1">
      <w:pPr>
        <w:jc w:val="center"/>
        <w:rPr>
          <w:b/>
          <w:lang w:val="uk-UA"/>
        </w:rPr>
      </w:pPr>
      <w:r>
        <w:rPr>
          <w:b/>
          <w:lang w:val="uk-UA"/>
        </w:rPr>
        <w:t>Класи і марки ж</w:t>
      </w:r>
      <w:proofErr w:type="spellStart"/>
      <w:r w:rsidR="00D10EB1" w:rsidRPr="00D10EB1">
        <w:rPr>
          <w:b/>
        </w:rPr>
        <w:t>аро</w:t>
      </w:r>
      <w:proofErr w:type="spellEnd"/>
      <w:r w:rsidR="00D10EB1">
        <w:rPr>
          <w:b/>
          <w:lang w:val="uk-UA"/>
        </w:rPr>
        <w:t>міцн</w:t>
      </w:r>
      <w:r>
        <w:rPr>
          <w:b/>
          <w:lang w:val="uk-UA"/>
        </w:rPr>
        <w:t>их</w:t>
      </w:r>
      <w:r w:rsidR="00D10EB1" w:rsidRPr="00D10EB1">
        <w:rPr>
          <w:b/>
        </w:rPr>
        <w:t xml:space="preserve"> стал</w:t>
      </w:r>
      <w:proofErr w:type="spellStart"/>
      <w:r>
        <w:rPr>
          <w:b/>
          <w:lang w:val="uk-UA"/>
        </w:rPr>
        <w:t>ей</w:t>
      </w:r>
      <w:proofErr w:type="spellEnd"/>
      <w:r w:rsidR="00D10EB1" w:rsidRPr="00D10EB1">
        <w:rPr>
          <w:b/>
        </w:rPr>
        <w:t xml:space="preserve"> </w:t>
      </w:r>
      <w:r w:rsidR="00D10EB1">
        <w:rPr>
          <w:b/>
          <w:lang w:val="uk-UA"/>
        </w:rPr>
        <w:t>і</w:t>
      </w:r>
      <w:r w:rsidR="00D10EB1" w:rsidRPr="00D10EB1">
        <w:rPr>
          <w:b/>
        </w:rPr>
        <w:t xml:space="preserve"> сплав</w:t>
      </w:r>
      <w:proofErr w:type="spellStart"/>
      <w:r>
        <w:rPr>
          <w:b/>
          <w:lang w:val="uk-UA"/>
        </w:rPr>
        <w:t>ів</w:t>
      </w:r>
      <w:proofErr w:type="spellEnd"/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1134"/>
        <w:gridCol w:w="1534"/>
        <w:gridCol w:w="1243"/>
        <w:gridCol w:w="1017"/>
        <w:gridCol w:w="1446"/>
        <w:gridCol w:w="1531"/>
        <w:gridCol w:w="992"/>
        <w:gridCol w:w="674"/>
      </w:tblGrid>
      <w:tr w:rsidR="00D50E48" w:rsidTr="00D50E48">
        <w:tc>
          <w:tcPr>
            <w:tcW w:w="9571" w:type="dxa"/>
            <w:gridSpan w:val="8"/>
          </w:tcPr>
          <w:p w:rsidR="00D50E48" w:rsidRPr="00D50E48" w:rsidRDefault="00D50E48" w:rsidP="00D10EB1">
            <w:pPr>
              <w:jc w:val="center"/>
              <w:rPr>
                <w:lang w:val="uk-UA"/>
              </w:rPr>
            </w:pPr>
            <w:r w:rsidRPr="00D50E48">
              <w:rPr>
                <w:lang w:val="uk-UA"/>
              </w:rPr>
              <w:t>Класи сталей за температурою застосування</w:t>
            </w:r>
            <w:r w:rsidR="00584C4F">
              <w:rPr>
                <w:lang w:val="uk-UA"/>
              </w:rPr>
              <w:t xml:space="preserve"> та марки</w:t>
            </w:r>
          </w:p>
        </w:tc>
      </w:tr>
      <w:tr w:rsidR="00D50E48" w:rsidTr="0026394F">
        <w:tc>
          <w:tcPr>
            <w:tcW w:w="3911" w:type="dxa"/>
            <w:gridSpan w:val="3"/>
          </w:tcPr>
          <w:p w:rsidR="00D10EB1" w:rsidRPr="00D50E48" w:rsidRDefault="00D10EB1" w:rsidP="00D10EB1">
            <w:pPr>
              <w:jc w:val="center"/>
              <w:rPr>
                <w:lang w:val="uk-UA"/>
              </w:rPr>
            </w:pPr>
            <w:r w:rsidRPr="00D50E48">
              <w:t>тепло</w:t>
            </w:r>
            <w:r w:rsidRPr="00D50E48">
              <w:rPr>
                <w:lang w:val="uk-UA"/>
              </w:rPr>
              <w:t>стійкі</w:t>
            </w:r>
            <w:r w:rsidRPr="00D50E48">
              <w:t xml:space="preserve"> стал</w:t>
            </w:r>
            <w:r w:rsidRPr="00D50E48">
              <w:rPr>
                <w:lang w:val="uk-UA"/>
              </w:rPr>
              <w:t>і</w:t>
            </w:r>
            <w:r w:rsidRPr="00D50E48">
              <w:rPr>
                <w:rFonts w:eastAsia="TimesNewRoman"/>
              </w:rPr>
              <w:t xml:space="preserve"> </w:t>
            </w:r>
            <w:r w:rsidRPr="00D50E48">
              <w:rPr>
                <w:rFonts w:eastAsia="TimesNewRoman"/>
                <w:lang w:val="uk-UA"/>
              </w:rPr>
              <w:t>(</w:t>
            </w:r>
            <w:proofErr w:type="spellStart"/>
            <w:r w:rsidRPr="00D50E48">
              <w:rPr>
                <w:rFonts w:eastAsia="TimesNewRoman"/>
              </w:rPr>
              <w:t>помірно</w:t>
            </w:r>
            <w:proofErr w:type="spellEnd"/>
            <w:r w:rsidRPr="00D50E48">
              <w:rPr>
                <w:rFonts w:eastAsia="TimesNewRoman"/>
              </w:rPr>
              <w:t xml:space="preserve"> </w:t>
            </w:r>
            <w:proofErr w:type="spellStart"/>
            <w:r w:rsidRPr="00D50E48">
              <w:rPr>
                <w:rFonts w:eastAsia="TimesNewRoman"/>
              </w:rPr>
              <w:t>жароміцні</w:t>
            </w:r>
            <w:proofErr w:type="spellEnd"/>
            <w:r w:rsidRPr="00D50E48">
              <w:rPr>
                <w:rFonts w:eastAsia="TimesNewRoman"/>
                <w:lang w:val="uk-UA"/>
              </w:rPr>
              <w:t>)</w:t>
            </w:r>
            <w:r w:rsidRPr="00D50E48">
              <w:rPr>
                <w:rFonts w:eastAsia="TimesNewRoman"/>
              </w:rPr>
              <w:t xml:space="preserve"> </w:t>
            </w:r>
          </w:p>
          <w:p w:rsidR="00D10EB1" w:rsidRPr="00D50E48" w:rsidRDefault="00D10EB1" w:rsidP="00D10EB1">
            <w:pPr>
              <w:jc w:val="center"/>
              <w:rPr>
                <w:lang w:val="uk-UA"/>
              </w:rPr>
            </w:pPr>
          </w:p>
        </w:tc>
        <w:tc>
          <w:tcPr>
            <w:tcW w:w="3994" w:type="dxa"/>
            <w:gridSpan w:val="3"/>
          </w:tcPr>
          <w:p w:rsidR="00D10EB1" w:rsidRPr="00D50E48" w:rsidRDefault="00D50E48" w:rsidP="00D10EB1">
            <w:pPr>
              <w:jc w:val="center"/>
              <w:rPr>
                <w:lang w:val="uk-UA"/>
              </w:rPr>
            </w:pPr>
            <w:r w:rsidRPr="00D50E48">
              <w:rPr>
                <w:lang w:val="uk-UA"/>
              </w:rPr>
              <w:t>Жароміцні аустенітні</w:t>
            </w:r>
          </w:p>
        </w:tc>
        <w:tc>
          <w:tcPr>
            <w:tcW w:w="1666" w:type="dxa"/>
            <w:gridSpan w:val="2"/>
          </w:tcPr>
          <w:p w:rsidR="00D10EB1" w:rsidRPr="00D50E48" w:rsidRDefault="00D50E48" w:rsidP="00D10EB1">
            <w:pPr>
              <w:jc w:val="center"/>
              <w:rPr>
                <w:lang w:val="uk-UA"/>
              </w:rPr>
            </w:pPr>
            <w:r w:rsidRPr="00D50E48">
              <w:rPr>
                <w:lang w:val="uk-UA"/>
              </w:rPr>
              <w:t>Жароміцні сплави</w:t>
            </w:r>
          </w:p>
        </w:tc>
      </w:tr>
      <w:tr w:rsidR="0026394F" w:rsidTr="0026394F">
        <w:tc>
          <w:tcPr>
            <w:tcW w:w="3911" w:type="dxa"/>
            <w:gridSpan w:val="3"/>
          </w:tcPr>
          <w:p w:rsidR="0026394F" w:rsidRPr="00D50E48" w:rsidRDefault="0026394F" w:rsidP="0026394F">
            <w:r>
              <w:rPr>
                <w:lang w:val="uk-UA"/>
              </w:rPr>
              <w:t>Температура застосування………..</w:t>
            </w:r>
          </w:p>
        </w:tc>
        <w:tc>
          <w:tcPr>
            <w:tcW w:w="3994" w:type="dxa"/>
            <w:gridSpan w:val="3"/>
          </w:tcPr>
          <w:p w:rsidR="0026394F" w:rsidRPr="00D50E48" w:rsidRDefault="0026394F" w:rsidP="0026394F">
            <w:pPr>
              <w:rPr>
                <w:lang w:val="uk-UA"/>
              </w:rPr>
            </w:pPr>
            <w:r>
              <w:rPr>
                <w:lang w:val="uk-UA"/>
              </w:rPr>
              <w:t>Температура застосування……………..</w:t>
            </w:r>
          </w:p>
        </w:tc>
        <w:tc>
          <w:tcPr>
            <w:tcW w:w="1666" w:type="dxa"/>
            <w:gridSpan w:val="2"/>
          </w:tcPr>
          <w:p w:rsidR="0026394F" w:rsidRPr="00D50E48" w:rsidRDefault="0026394F" w:rsidP="00D10EB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 основі:</w:t>
            </w:r>
          </w:p>
        </w:tc>
      </w:tr>
      <w:tr w:rsidR="0026394F" w:rsidTr="0026394F">
        <w:tc>
          <w:tcPr>
            <w:tcW w:w="1134" w:type="dxa"/>
          </w:tcPr>
          <w:p w:rsidR="0026394F" w:rsidRPr="00D50E48" w:rsidRDefault="0026394F" w:rsidP="00D10EB1">
            <w:pPr>
              <w:jc w:val="center"/>
              <w:rPr>
                <w:u w:val="single"/>
                <w:lang w:val="uk-UA"/>
              </w:rPr>
            </w:pPr>
            <w:r w:rsidRPr="00D50E48">
              <w:rPr>
                <w:u w:val="single"/>
                <w:lang w:val="uk-UA"/>
              </w:rPr>
              <w:t>вуглецеві</w:t>
            </w:r>
          </w:p>
          <w:p w:rsidR="0026394F" w:rsidRPr="00D50E48" w:rsidRDefault="0026394F" w:rsidP="00D10EB1">
            <w:pPr>
              <w:jc w:val="center"/>
            </w:pPr>
          </w:p>
        </w:tc>
        <w:tc>
          <w:tcPr>
            <w:tcW w:w="1534" w:type="dxa"/>
          </w:tcPr>
          <w:p w:rsidR="0026394F" w:rsidRPr="006010CE" w:rsidRDefault="006010CE" w:rsidP="006010CE">
            <w:pPr>
              <w:jc w:val="center"/>
              <w:rPr>
                <w:sz w:val="20"/>
                <w:szCs w:val="20"/>
                <w:lang w:val="uk-UA"/>
              </w:rPr>
            </w:pPr>
            <w:r w:rsidRPr="006010CE">
              <w:rPr>
                <w:sz w:val="20"/>
                <w:szCs w:val="20"/>
                <w:u w:val="single"/>
                <w:lang w:val="uk-UA"/>
              </w:rPr>
              <w:t>н</w:t>
            </w:r>
            <w:r w:rsidR="0026394F" w:rsidRPr="006010CE">
              <w:rPr>
                <w:sz w:val="20"/>
                <w:szCs w:val="20"/>
                <w:u w:val="single"/>
              </w:rPr>
              <w:t>из</w:t>
            </w:r>
            <w:r w:rsidRPr="006010CE">
              <w:rPr>
                <w:sz w:val="20"/>
                <w:szCs w:val="20"/>
                <w:u w:val="single"/>
                <w:lang w:val="uk-UA"/>
              </w:rPr>
              <w:t>ь</w:t>
            </w:r>
            <w:proofErr w:type="spellStart"/>
            <w:r w:rsidR="0026394F" w:rsidRPr="006010CE">
              <w:rPr>
                <w:sz w:val="20"/>
                <w:szCs w:val="20"/>
                <w:u w:val="single"/>
              </w:rPr>
              <w:t>колегован</w:t>
            </w:r>
            <w:proofErr w:type="spellEnd"/>
            <w:r w:rsidRPr="006010CE">
              <w:rPr>
                <w:sz w:val="20"/>
                <w:szCs w:val="20"/>
                <w:u w:val="single"/>
                <w:lang w:val="uk-UA"/>
              </w:rPr>
              <w:t>і</w:t>
            </w:r>
          </w:p>
        </w:tc>
        <w:tc>
          <w:tcPr>
            <w:tcW w:w="1243" w:type="dxa"/>
          </w:tcPr>
          <w:p w:rsidR="0026394F" w:rsidRPr="006010CE" w:rsidRDefault="0026394F" w:rsidP="00D50E48">
            <w:pPr>
              <w:jc w:val="center"/>
              <w:rPr>
                <w:u w:val="single"/>
                <w:lang w:val="uk-UA"/>
              </w:rPr>
            </w:pPr>
            <w:proofErr w:type="spellStart"/>
            <w:r w:rsidRPr="00D50E48">
              <w:rPr>
                <w:u w:val="single"/>
              </w:rPr>
              <w:t>хромист</w:t>
            </w:r>
            <w:proofErr w:type="spellEnd"/>
            <w:r w:rsidR="006010CE">
              <w:rPr>
                <w:u w:val="single"/>
                <w:lang w:val="uk-UA"/>
              </w:rPr>
              <w:t>і</w:t>
            </w:r>
          </w:p>
          <w:p w:rsidR="0026394F" w:rsidRPr="00D50E48" w:rsidRDefault="0026394F" w:rsidP="00D10EB1">
            <w:pPr>
              <w:jc w:val="center"/>
            </w:pPr>
          </w:p>
        </w:tc>
        <w:tc>
          <w:tcPr>
            <w:tcW w:w="1017" w:type="dxa"/>
          </w:tcPr>
          <w:p w:rsidR="0026394F" w:rsidRPr="00D50E48" w:rsidRDefault="0026394F" w:rsidP="00D10EB1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гомо-</w:t>
            </w:r>
            <w:proofErr w:type="spellEnd"/>
            <w:r>
              <w:rPr>
                <w:lang w:val="uk-UA"/>
              </w:rPr>
              <w:t xml:space="preserve"> генні</w:t>
            </w:r>
          </w:p>
        </w:tc>
        <w:tc>
          <w:tcPr>
            <w:tcW w:w="1446" w:type="dxa"/>
          </w:tcPr>
          <w:p w:rsidR="0026394F" w:rsidRPr="00D50E48" w:rsidRDefault="0026394F" w:rsidP="00D10EB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 карбідним зміцненням</w:t>
            </w:r>
          </w:p>
        </w:tc>
        <w:tc>
          <w:tcPr>
            <w:tcW w:w="1531" w:type="dxa"/>
          </w:tcPr>
          <w:p w:rsidR="0026394F" w:rsidRDefault="0026394F" w:rsidP="00D10EB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з </w:t>
            </w:r>
            <w:proofErr w:type="spellStart"/>
            <w:r>
              <w:rPr>
                <w:lang w:val="uk-UA"/>
              </w:rPr>
              <w:t>інтермета-</w:t>
            </w:r>
            <w:proofErr w:type="spellEnd"/>
          </w:p>
          <w:p w:rsidR="0026394F" w:rsidRPr="00D50E48" w:rsidRDefault="0026394F" w:rsidP="00D10EB1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лідним</w:t>
            </w:r>
            <w:proofErr w:type="spellEnd"/>
            <w:r>
              <w:rPr>
                <w:lang w:val="uk-UA"/>
              </w:rPr>
              <w:t xml:space="preserve"> зміцненням</w:t>
            </w:r>
          </w:p>
        </w:tc>
        <w:tc>
          <w:tcPr>
            <w:tcW w:w="992" w:type="dxa"/>
          </w:tcPr>
          <w:p w:rsidR="0026394F" w:rsidRPr="0026394F" w:rsidRDefault="006010CE" w:rsidP="006010C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е</w:t>
            </w:r>
            <w:r w:rsidR="0026394F" w:rsidRPr="0026394F">
              <w:rPr>
                <w:lang w:val="uk-UA"/>
              </w:rPr>
              <w:t>лем</w:t>
            </w:r>
            <w:r>
              <w:rPr>
                <w:lang w:val="uk-UA"/>
              </w:rPr>
              <w:t>-т</w:t>
            </w:r>
          </w:p>
        </w:tc>
        <w:tc>
          <w:tcPr>
            <w:tcW w:w="674" w:type="dxa"/>
          </w:tcPr>
          <w:p w:rsidR="0026394F" w:rsidRPr="0026394F" w:rsidRDefault="0026394F" w:rsidP="00D10EB1">
            <w:pPr>
              <w:jc w:val="center"/>
              <w:rPr>
                <w:lang w:val="uk-UA"/>
              </w:rPr>
            </w:pPr>
            <w:r w:rsidRPr="0026394F">
              <w:rPr>
                <w:lang w:val="uk-UA"/>
              </w:rPr>
              <w:t>Т</w:t>
            </w:r>
            <w:r>
              <w:rPr>
                <w:lang w:val="uk-UA"/>
              </w:rPr>
              <w:t>°С</w:t>
            </w:r>
          </w:p>
        </w:tc>
      </w:tr>
      <w:tr w:rsidR="0026394F" w:rsidTr="0026394F">
        <w:tc>
          <w:tcPr>
            <w:tcW w:w="1134" w:type="dxa"/>
          </w:tcPr>
          <w:p w:rsidR="0026394F" w:rsidRPr="00D50E48" w:rsidRDefault="0026394F" w:rsidP="00D10EB1">
            <w:pPr>
              <w:jc w:val="center"/>
              <w:rPr>
                <w:u w:val="single"/>
                <w:lang w:val="uk-UA"/>
              </w:rPr>
            </w:pPr>
          </w:p>
        </w:tc>
        <w:tc>
          <w:tcPr>
            <w:tcW w:w="1534" w:type="dxa"/>
          </w:tcPr>
          <w:p w:rsidR="0026394F" w:rsidRPr="00D50E48" w:rsidRDefault="0026394F" w:rsidP="00D50E48">
            <w:pPr>
              <w:jc w:val="center"/>
              <w:rPr>
                <w:u w:val="single"/>
              </w:rPr>
            </w:pPr>
          </w:p>
        </w:tc>
        <w:tc>
          <w:tcPr>
            <w:tcW w:w="1243" w:type="dxa"/>
          </w:tcPr>
          <w:p w:rsidR="0026394F" w:rsidRPr="00D50E48" w:rsidRDefault="0026394F" w:rsidP="00D50E48">
            <w:pPr>
              <w:jc w:val="center"/>
              <w:rPr>
                <w:u w:val="single"/>
              </w:rPr>
            </w:pPr>
          </w:p>
        </w:tc>
        <w:tc>
          <w:tcPr>
            <w:tcW w:w="1017" w:type="dxa"/>
          </w:tcPr>
          <w:p w:rsidR="0026394F" w:rsidRDefault="0026394F" w:rsidP="00D10EB1">
            <w:pPr>
              <w:jc w:val="center"/>
              <w:rPr>
                <w:lang w:val="uk-UA"/>
              </w:rPr>
            </w:pPr>
          </w:p>
        </w:tc>
        <w:tc>
          <w:tcPr>
            <w:tcW w:w="1446" w:type="dxa"/>
          </w:tcPr>
          <w:p w:rsidR="0026394F" w:rsidRDefault="0026394F" w:rsidP="00D10EB1">
            <w:pPr>
              <w:jc w:val="center"/>
              <w:rPr>
                <w:lang w:val="uk-UA"/>
              </w:rPr>
            </w:pPr>
          </w:p>
        </w:tc>
        <w:tc>
          <w:tcPr>
            <w:tcW w:w="1531" w:type="dxa"/>
          </w:tcPr>
          <w:p w:rsidR="0026394F" w:rsidRDefault="0026394F" w:rsidP="00D10EB1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26394F" w:rsidRDefault="0026394F" w:rsidP="00D10EB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Ni</w:t>
            </w:r>
          </w:p>
        </w:tc>
        <w:tc>
          <w:tcPr>
            <w:tcW w:w="674" w:type="dxa"/>
          </w:tcPr>
          <w:p w:rsidR="0026394F" w:rsidRDefault="0026394F" w:rsidP="00D10EB1">
            <w:pPr>
              <w:jc w:val="center"/>
              <w:rPr>
                <w:b/>
                <w:lang w:val="uk-UA"/>
              </w:rPr>
            </w:pPr>
          </w:p>
        </w:tc>
      </w:tr>
      <w:tr w:rsidR="0026394F" w:rsidTr="0026394F">
        <w:tc>
          <w:tcPr>
            <w:tcW w:w="1134" w:type="dxa"/>
          </w:tcPr>
          <w:p w:rsidR="0026394F" w:rsidRPr="00D50E48" w:rsidRDefault="0026394F" w:rsidP="00D10EB1">
            <w:pPr>
              <w:jc w:val="center"/>
              <w:rPr>
                <w:u w:val="single"/>
                <w:lang w:val="uk-UA"/>
              </w:rPr>
            </w:pPr>
          </w:p>
        </w:tc>
        <w:tc>
          <w:tcPr>
            <w:tcW w:w="1534" w:type="dxa"/>
          </w:tcPr>
          <w:p w:rsidR="0026394F" w:rsidRPr="00D50E48" w:rsidRDefault="0026394F" w:rsidP="00D50E48">
            <w:pPr>
              <w:jc w:val="center"/>
              <w:rPr>
                <w:u w:val="single"/>
              </w:rPr>
            </w:pPr>
          </w:p>
        </w:tc>
        <w:tc>
          <w:tcPr>
            <w:tcW w:w="1243" w:type="dxa"/>
          </w:tcPr>
          <w:p w:rsidR="0026394F" w:rsidRPr="00D50E48" w:rsidRDefault="0026394F" w:rsidP="00D50E48">
            <w:pPr>
              <w:jc w:val="center"/>
              <w:rPr>
                <w:u w:val="single"/>
              </w:rPr>
            </w:pPr>
          </w:p>
        </w:tc>
        <w:tc>
          <w:tcPr>
            <w:tcW w:w="1017" w:type="dxa"/>
          </w:tcPr>
          <w:p w:rsidR="0026394F" w:rsidRDefault="0026394F" w:rsidP="00D10EB1">
            <w:pPr>
              <w:jc w:val="center"/>
              <w:rPr>
                <w:lang w:val="uk-UA"/>
              </w:rPr>
            </w:pPr>
          </w:p>
        </w:tc>
        <w:tc>
          <w:tcPr>
            <w:tcW w:w="1446" w:type="dxa"/>
          </w:tcPr>
          <w:p w:rsidR="0026394F" w:rsidRDefault="0026394F" w:rsidP="00D10EB1">
            <w:pPr>
              <w:jc w:val="center"/>
              <w:rPr>
                <w:lang w:val="uk-UA"/>
              </w:rPr>
            </w:pPr>
          </w:p>
        </w:tc>
        <w:tc>
          <w:tcPr>
            <w:tcW w:w="1531" w:type="dxa"/>
          </w:tcPr>
          <w:p w:rsidR="0026394F" w:rsidRDefault="0026394F" w:rsidP="00D10EB1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26394F" w:rsidRPr="0026394F" w:rsidRDefault="0026394F" w:rsidP="00D10EB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Co</w:t>
            </w:r>
          </w:p>
        </w:tc>
        <w:tc>
          <w:tcPr>
            <w:tcW w:w="674" w:type="dxa"/>
          </w:tcPr>
          <w:p w:rsidR="0026394F" w:rsidRDefault="0026394F" w:rsidP="00D10EB1">
            <w:pPr>
              <w:jc w:val="center"/>
              <w:rPr>
                <w:b/>
                <w:lang w:val="uk-UA"/>
              </w:rPr>
            </w:pPr>
          </w:p>
        </w:tc>
      </w:tr>
      <w:tr w:rsidR="0026394F" w:rsidTr="0026394F">
        <w:tc>
          <w:tcPr>
            <w:tcW w:w="1134" w:type="dxa"/>
          </w:tcPr>
          <w:p w:rsidR="0026394F" w:rsidRPr="00D50E48" w:rsidRDefault="0026394F" w:rsidP="00D10EB1">
            <w:pPr>
              <w:jc w:val="center"/>
              <w:rPr>
                <w:u w:val="single"/>
                <w:lang w:val="uk-UA"/>
              </w:rPr>
            </w:pPr>
          </w:p>
        </w:tc>
        <w:tc>
          <w:tcPr>
            <w:tcW w:w="1534" w:type="dxa"/>
          </w:tcPr>
          <w:p w:rsidR="0026394F" w:rsidRPr="00D50E48" w:rsidRDefault="0026394F" w:rsidP="00D50E48">
            <w:pPr>
              <w:jc w:val="center"/>
              <w:rPr>
                <w:u w:val="single"/>
              </w:rPr>
            </w:pPr>
          </w:p>
        </w:tc>
        <w:tc>
          <w:tcPr>
            <w:tcW w:w="1243" w:type="dxa"/>
          </w:tcPr>
          <w:p w:rsidR="0026394F" w:rsidRPr="00D50E48" w:rsidRDefault="0026394F" w:rsidP="00D50E48">
            <w:pPr>
              <w:jc w:val="center"/>
              <w:rPr>
                <w:u w:val="single"/>
              </w:rPr>
            </w:pPr>
          </w:p>
        </w:tc>
        <w:tc>
          <w:tcPr>
            <w:tcW w:w="1017" w:type="dxa"/>
          </w:tcPr>
          <w:p w:rsidR="0026394F" w:rsidRDefault="0026394F" w:rsidP="00D10EB1">
            <w:pPr>
              <w:jc w:val="center"/>
              <w:rPr>
                <w:lang w:val="uk-UA"/>
              </w:rPr>
            </w:pPr>
          </w:p>
        </w:tc>
        <w:tc>
          <w:tcPr>
            <w:tcW w:w="1446" w:type="dxa"/>
          </w:tcPr>
          <w:p w:rsidR="0026394F" w:rsidRDefault="0026394F" w:rsidP="00D10EB1">
            <w:pPr>
              <w:jc w:val="center"/>
              <w:rPr>
                <w:lang w:val="uk-UA"/>
              </w:rPr>
            </w:pPr>
          </w:p>
        </w:tc>
        <w:tc>
          <w:tcPr>
            <w:tcW w:w="1531" w:type="dxa"/>
          </w:tcPr>
          <w:p w:rsidR="0026394F" w:rsidRDefault="0026394F" w:rsidP="00D10EB1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26394F" w:rsidRPr="0026394F" w:rsidRDefault="0026394F" w:rsidP="00D10EB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Ti</w:t>
            </w:r>
          </w:p>
        </w:tc>
        <w:tc>
          <w:tcPr>
            <w:tcW w:w="674" w:type="dxa"/>
          </w:tcPr>
          <w:p w:rsidR="0026394F" w:rsidRDefault="0026394F" w:rsidP="00D10EB1">
            <w:pPr>
              <w:jc w:val="center"/>
              <w:rPr>
                <w:b/>
                <w:lang w:val="uk-UA"/>
              </w:rPr>
            </w:pPr>
          </w:p>
        </w:tc>
      </w:tr>
      <w:tr w:rsidR="0026394F" w:rsidTr="0026394F">
        <w:tc>
          <w:tcPr>
            <w:tcW w:w="1134" w:type="dxa"/>
          </w:tcPr>
          <w:p w:rsidR="0026394F" w:rsidRPr="00D50E48" w:rsidRDefault="0026394F" w:rsidP="00D10EB1">
            <w:pPr>
              <w:jc w:val="center"/>
              <w:rPr>
                <w:u w:val="single"/>
                <w:lang w:val="uk-UA"/>
              </w:rPr>
            </w:pPr>
          </w:p>
        </w:tc>
        <w:tc>
          <w:tcPr>
            <w:tcW w:w="1534" w:type="dxa"/>
          </w:tcPr>
          <w:p w:rsidR="0026394F" w:rsidRPr="00D50E48" w:rsidRDefault="0026394F" w:rsidP="00D50E48">
            <w:pPr>
              <w:jc w:val="center"/>
              <w:rPr>
                <w:u w:val="single"/>
              </w:rPr>
            </w:pPr>
          </w:p>
        </w:tc>
        <w:tc>
          <w:tcPr>
            <w:tcW w:w="1243" w:type="dxa"/>
          </w:tcPr>
          <w:p w:rsidR="0026394F" w:rsidRPr="00D50E48" w:rsidRDefault="0026394F" w:rsidP="00D50E48">
            <w:pPr>
              <w:jc w:val="center"/>
              <w:rPr>
                <w:u w:val="single"/>
              </w:rPr>
            </w:pPr>
          </w:p>
        </w:tc>
        <w:tc>
          <w:tcPr>
            <w:tcW w:w="1017" w:type="dxa"/>
          </w:tcPr>
          <w:p w:rsidR="0026394F" w:rsidRDefault="0026394F" w:rsidP="00D10EB1">
            <w:pPr>
              <w:jc w:val="center"/>
              <w:rPr>
                <w:lang w:val="uk-UA"/>
              </w:rPr>
            </w:pPr>
          </w:p>
        </w:tc>
        <w:tc>
          <w:tcPr>
            <w:tcW w:w="1446" w:type="dxa"/>
          </w:tcPr>
          <w:p w:rsidR="0026394F" w:rsidRDefault="0026394F" w:rsidP="00D10EB1">
            <w:pPr>
              <w:jc w:val="center"/>
              <w:rPr>
                <w:lang w:val="uk-UA"/>
              </w:rPr>
            </w:pPr>
          </w:p>
        </w:tc>
        <w:tc>
          <w:tcPr>
            <w:tcW w:w="1531" w:type="dxa"/>
          </w:tcPr>
          <w:p w:rsidR="0026394F" w:rsidRDefault="0026394F" w:rsidP="00D10EB1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26394F" w:rsidRPr="0026394F" w:rsidRDefault="0026394F" w:rsidP="0026394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V, Cr</w:t>
            </w:r>
          </w:p>
        </w:tc>
        <w:tc>
          <w:tcPr>
            <w:tcW w:w="674" w:type="dxa"/>
          </w:tcPr>
          <w:p w:rsidR="0026394F" w:rsidRDefault="0026394F" w:rsidP="00D10EB1">
            <w:pPr>
              <w:jc w:val="center"/>
              <w:rPr>
                <w:b/>
                <w:lang w:val="uk-UA"/>
              </w:rPr>
            </w:pPr>
          </w:p>
        </w:tc>
      </w:tr>
      <w:tr w:rsidR="0026394F" w:rsidTr="0026394F">
        <w:tc>
          <w:tcPr>
            <w:tcW w:w="1134" w:type="dxa"/>
          </w:tcPr>
          <w:p w:rsidR="0026394F" w:rsidRPr="00D50E48" w:rsidRDefault="0026394F" w:rsidP="00D10EB1">
            <w:pPr>
              <w:jc w:val="center"/>
              <w:rPr>
                <w:u w:val="single"/>
                <w:lang w:val="uk-UA"/>
              </w:rPr>
            </w:pPr>
          </w:p>
        </w:tc>
        <w:tc>
          <w:tcPr>
            <w:tcW w:w="1534" w:type="dxa"/>
          </w:tcPr>
          <w:p w:rsidR="0026394F" w:rsidRPr="00D50E48" w:rsidRDefault="0026394F" w:rsidP="00D50E48">
            <w:pPr>
              <w:jc w:val="center"/>
              <w:rPr>
                <w:u w:val="single"/>
              </w:rPr>
            </w:pPr>
          </w:p>
        </w:tc>
        <w:tc>
          <w:tcPr>
            <w:tcW w:w="1243" w:type="dxa"/>
          </w:tcPr>
          <w:p w:rsidR="0026394F" w:rsidRPr="00D50E48" w:rsidRDefault="0026394F" w:rsidP="00D50E48">
            <w:pPr>
              <w:jc w:val="center"/>
              <w:rPr>
                <w:u w:val="single"/>
              </w:rPr>
            </w:pPr>
          </w:p>
        </w:tc>
        <w:tc>
          <w:tcPr>
            <w:tcW w:w="1017" w:type="dxa"/>
          </w:tcPr>
          <w:p w:rsidR="0026394F" w:rsidRDefault="0026394F" w:rsidP="00D10EB1">
            <w:pPr>
              <w:jc w:val="center"/>
              <w:rPr>
                <w:lang w:val="uk-UA"/>
              </w:rPr>
            </w:pPr>
          </w:p>
        </w:tc>
        <w:tc>
          <w:tcPr>
            <w:tcW w:w="1446" w:type="dxa"/>
          </w:tcPr>
          <w:p w:rsidR="0026394F" w:rsidRDefault="0026394F" w:rsidP="00D10EB1">
            <w:pPr>
              <w:jc w:val="center"/>
              <w:rPr>
                <w:lang w:val="uk-UA"/>
              </w:rPr>
            </w:pPr>
          </w:p>
        </w:tc>
        <w:tc>
          <w:tcPr>
            <w:tcW w:w="1531" w:type="dxa"/>
          </w:tcPr>
          <w:p w:rsidR="0026394F" w:rsidRDefault="0026394F" w:rsidP="00D10EB1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26394F" w:rsidRPr="0026394F" w:rsidRDefault="0026394F" w:rsidP="00D10EB1">
            <w:pPr>
              <w:jc w:val="center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Nb</w:t>
            </w:r>
            <w:proofErr w:type="spellEnd"/>
          </w:p>
        </w:tc>
        <w:tc>
          <w:tcPr>
            <w:tcW w:w="674" w:type="dxa"/>
          </w:tcPr>
          <w:p w:rsidR="0026394F" w:rsidRDefault="0026394F" w:rsidP="00D10EB1">
            <w:pPr>
              <w:jc w:val="center"/>
              <w:rPr>
                <w:b/>
                <w:lang w:val="uk-UA"/>
              </w:rPr>
            </w:pPr>
          </w:p>
        </w:tc>
      </w:tr>
      <w:tr w:rsidR="0026394F" w:rsidTr="0026394F">
        <w:tc>
          <w:tcPr>
            <w:tcW w:w="1134" w:type="dxa"/>
          </w:tcPr>
          <w:p w:rsidR="0026394F" w:rsidRPr="00D50E48" w:rsidRDefault="0026394F" w:rsidP="00D10EB1">
            <w:pPr>
              <w:jc w:val="center"/>
              <w:rPr>
                <w:u w:val="single"/>
                <w:lang w:val="uk-UA"/>
              </w:rPr>
            </w:pPr>
          </w:p>
        </w:tc>
        <w:tc>
          <w:tcPr>
            <w:tcW w:w="1534" w:type="dxa"/>
          </w:tcPr>
          <w:p w:rsidR="0026394F" w:rsidRPr="00D50E48" w:rsidRDefault="0026394F" w:rsidP="00D50E48">
            <w:pPr>
              <w:jc w:val="center"/>
              <w:rPr>
                <w:u w:val="single"/>
              </w:rPr>
            </w:pPr>
          </w:p>
        </w:tc>
        <w:tc>
          <w:tcPr>
            <w:tcW w:w="1243" w:type="dxa"/>
          </w:tcPr>
          <w:p w:rsidR="0026394F" w:rsidRPr="00D50E48" w:rsidRDefault="0026394F" w:rsidP="00D50E48">
            <w:pPr>
              <w:jc w:val="center"/>
              <w:rPr>
                <w:u w:val="single"/>
              </w:rPr>
            </w:pPr>
          </w:p>
        </w:tc>
        <w:tc>
          <w:tcPr>
            <w:tcW w:w="1017" w:type="dxa"/>
          </w:tcPr>
          <w:p w:rsidR="0026394F" w:rsidRDefault="0026394F" w:rsidP="00D10EB1">
            <w:pPr>
              <w:jc w:val="center"/>
              <w:rPr>
                <w:lang w:val="uk-UA"/>
              </w:rPr>
            </w:pPr>
          </w:p>
        </w:tc>
        <w:tc>
          <w:tcPr>
            <w:tcW w:w="1446" w:type="dxa"/>
          </w:tcPr>
          <w:p w:rsidR="0026394F" w:rsidRDefault="0026394F" w:rsidP="00D10EB1">
            <w:pPr>
              <w:jc w:val="center"/>
              <w:rPr>
                <w:lang w:val="uk-UA"/>
              </w:rPr>
            </w:pPr>
          </w:p>
        </w:tc>
        <w:tc>
          <w:tcPr>
            <w:tcW w:w="1531" w:type="dxa"/>
          </w:tcPr>
          <w:p w:rsidR="0026394F" w:rsidRDefault="0026394F" w:rsidP="00D10EB1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26394F" w:rsidRPr="0026394F" w:rsidRDefault="0026394F" w:rsidP="00D10EB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Mo</w:t>
            </w:r>
          </w:p>
        </w:tc>
        <w:tc>
          <w:tcPr>
            <w:tcW w:w="674" w:type="dxa"/>
          </w:tcPr>
          <w:p w:rsidR="0026394F" w:rsidRDefault="0026394F" w:rsidP="00D10EB1">
            <w:pPr>
              <w:jc w:val="center"/>
              <w:rPr>
                <w:b/>
                <w:lang w:val="uk-UA"/>
              </w:rPr>
            </w:pPr>
          </w:p>
        </w:tc>
      </w:tr>
      <w:tr w:rsidR="0026394F" w:rsidTr="0026394F">
        <w:tc>
          <w:tcPr>
            <w:tcW w:w="1134" w:type="dxa"/>
          </w:tcPr>
          <w:p w:rsidR="0026394F" w:rsidRPr="00D50E48" w:rsidRDefault="0026394F" w:rsidP="00D10EB1">
            <w:pPr>
              <w:jc w:val="center"/>
              <w:rPr>
                <w:u w:val="single"/>
                <w:lang w:val="uk-UA"/>
              </w:rPr>
            </w:pPr>
          </w:p>
        </w:tc>
        <w:tc>
          <w:tcPr>
            <w:tcW w:w="1534" w:type="dxa"/>
          </w:tcPr>
          <w:p w:rsidR="0026394F" w:rsidRPr="00D50E48" w:rsidRDefault="0026394F" w:rsidP="00D50E48">
            <w:pPr>
              <w:jc w:val="center"/>
              <w:rPr>
                <w:u w:val="single"/>
              </w:rPr>
            </w:pPr>
          </w:p>
        </w:tc>
        <w:tc>
          <w:tcPr>
            <w:tcW w:w="1243" w:type="dxa"/>
          </w:tcPr>
          <w:p w:rsidR="0026394F" w:rsidRPr="00D50E48" w:rsidRDefault="0026394F" w:rsidP="00D50E48">
            <w:pPr>
              <w:jc w:val="center"/>
              <w:rPr>
                <w:u w:val="single"/>
              </w:rPr>
            </w:pPr>
          </w:p>
        </w:tc>
        <w:tc>
          <w:tcPr>
            <w:tcW w:w="1017" w:type="dxa"/>
          </w:tcPr>
          <w:p w:rsidR="0026394F" w:rsidRDefault="0026394F" w:rsidP="00D10EB1">
            <w:pPr>
              <w:jc w:val="center"/>
              <w:rPr>
                <w:lang w:val="uk-UA"/>
              </w:rPr>
            </w:pPr>
          </w:p>
        </w:tc>
        <w:tc>
          <w:tcPr>
            <w:tcW w:w="1446" w:type="dxa"/>
          </w:tcPr>
          <w:p w:rsidR="0026394F" w:rsidRDefault="0026394F" w:rsidP="00D10EB1">
            <w:pPr>
              <w:jc w:val="center"/>
              <w:rPr>
                <w:lang w:val="uk-UA"/>
              </w:rPr>
            </w:pPr>
          </w:p>
        </w:tc>
        <w:tc>
          <w:tcPr>
            <w:tcW w:w="1531" w:type="dxa"/>
          </w:tcPr>
          <w:p w:rsidR="0026394F" w:rsidRDefault="0026394F" w:rsidP="00D10EB1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26394F" w:rsidRPr="0026394F" w:rsidRDefault="0026394F" w:rsidP="00D10EB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Ta</w:t>
            </w:r>
          </w:p>
        </w:tc>
        <w:tc>
          <w:tcPr>
            <w:tcW w:w="674" w:type="dxa"/>
          </w:tcPr>
          <w:p w:rsidR="0026394F" w:rsidRDefault="0026394F" w:rsidP="00D10EB1">
            <w:pPr>
              <w:jc w:val="center"/>
              <w:rPr>
                <w:b/>
                <w:lang w:val="uk-UA"/>
              </w:rPr>
            </w:pPr>
          </w:p>
        </w:tc>
      </w:tr>
      <w:tr w:rsidR="0026394F" w:rsidTr="0026394F">
        <w:tc>
          <w:tcPr>
            <w:tcW w:w="1134" w:type="dxa"/>
          </w:tcPr>
          <w:p w:rsidR="0026394F" w:rsidRPr="00D50E48" w:rsidRDefault="0026394F" w:rsidP="00D10EB1">
            <w:pPr>
              <w:jc w:val="center"/>
              <w:rPr>
                <w:u w:val="single"/>
                <w:lang w:val="uk-UA"/>
              </w:rPr>
            </w:pPr>
          </w:p>
        </w:tc>
        <w:tc>
          <w:tcPr>
            <w:tcW w:w="1534" w:type="dxa"/>
          </w:tcPr>
          <w:p w:rsidR="0026394F" w:rsidRPr="00D50E48" w:rsidRDefault="0026394F" w:rsidP="00D50E48">
            <w:pPr>
              <w:jc w:val="center"/>
              <w:rPr>
                <w:u w:val="single"/>
              </w:rPr>
            </w:pPr>
          </w:p>
        </w:tc>
        <w:tc>
          <w:tcPr>
            <w:tcW w:w="1243" w:type="dxa"/>
          </w:tcPr>
          <w:p w:rsidR="0026394F" w:rsidRPr="00D50E48" w:rsidRDefault="0026394F" w:rsidP="00D50E48">
            <w:pPr>
              <w:jc w:val="center"/>
              <w:rPr>
                <w:u w:val="single"/>
              </w:rPr>
            </w:pPr>
          </w:p>
        </w:tc>
        <w:tc>
          <w:tcPr>
            <w:tcW w:w="1017" w:type="dxa"/>
          </w:tcPr>
          <w:p w:rsidR="0026394F" w:rsidRDefault="0026394F" w:rsidP="00D10EB1">
            <w:pPr>
              <w:jc w:val="center"/>
              <w:rPr>
                <w:lang w:val="uk-UA"/>
              </w:rPr>
            </w:pPr>
          </w:p>
        </w:tc>
        <w:tc>
          <w:tcPr>
            <w:tcW w:w="1446" w:type="dxa"/>
          </w:tcPr>
          <w:p w:rsidR="0026394F" w:rsidRDefault="0026394F" w:rsidP="00D10EB1">
            <w:pPr>
              <w:jc w:val="center"/>
              <w:rPr>
                <w:lang w:val="uk-UA"/>
              </w:rPr>
            </w:pPr>
          </w:p>
        </w:tc>
        <w:tc>
          <w:tcPr>
            <w:tcW w:w="1531" w:type="dxa"/>
          </w:tcPr>
          <w:p w:rsidR="0026394F" w:rsidRDefault="0026394F" w:rsidP="00D10EB1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26394F" w:rsidRDefault="0026394F" w:rsidP="00D10EB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en-US"/>
              </w:rPr>
              <w:t>W</w:t>
            </w:r>
          </w:p>
        </w:tc>
        <w:tc>
          <w:tcPr>
            <w:tcW w:w="674" w:type="dxa"/>
          </w:tcPr>
          <w:p w:rsidR="0026394F" w:rsidRDefault="0026394F" w:rsidP="00D10EB1">
            <w:pPr>
              <w:jc w:val="center"/>
              <w:rPr>
                <w:b/>
                <w:lang w:val="uk-UA"/>
              </w:rPr>
            </w:pPr>
          </w:p>
        </w:tc>
      </w:tr>
    </w:tbl>
    <w:p w:rsidR="00D10EB1" w:rsidRDefault="00D10EB1" w:rsidP="00D10EB1">
      <w:pPr>
        <w:jc w:val="center"/>
        <w:rPr>
          <w:b/>
          <w:lang w:val="uk-UA"/>
        </w:rPr>
      </w:pPr>
    </w:p>
    <w:p w:rsidR="006010CE" w:rsidRDefault="006010CE" w:rsidP="006010CE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uk-UA" w:eastAsia="ru-RU"/>
        </w:rPr>
      </w:pPr>
      <w:r w:rsidRPr="001D744D">
        <w:rPr>
          <w:rFonts w:eastAsia="Times New Roman"/>
          <w:b/>
          <w:sz w:val="24"/>
          <w:szCs w:val="24"/>
          <w:lang w:val="uk-UA" w:eastAsia="ru-RU"/>
        </w:rPr>
        <w:t>Лабораторна робота№</w:t>
      </w:r>
      <w:r>
        <w:rPr>
          <w:rFonts w:eastAsia="Times New Roman"/>
          <w:b/>
          <w:sz w:val="24"/>
          <w:szCs w:val="24"/>
          <w:lang w:val="uk-UA" w:eastAsia="ru-RU"/>
        </w:rPr>
        <w:t>4</w:t>
      </w:r>
    </w:p>
    <w:p w:rsidR="006010CE" w:rsidRDefault="006010CE" w:rsidP="006010CE">
      <w:pPr>
        <w:spacing w:after="0"/>
        <w:jc w:val="center"/>
        <w:rPr>
          <w:rFonts w:eastAsia="Times New Roman"/>
          <w:b/>
          <w:lang w:val="uk-UA" w:eastAsia="ru-RU"/>
        </w:rPr>
      </w:pPr>
      <w:r>
        <w:rPr>
          <w:rFonts w:eastAsia="Times New Roman"/>
          <w:b/>
          <w:lang w:val="uk-UA" w:eastAsia="ru-RU"/>
        </w:rPr>
        <w:t>«</w:t>
      </w:r>
      <w:r w:rsidRPr="006010CE">
        <w:rPr>
          <w:rFonts w:eastAsia="Times New Roman"/>
          <w:b/>
          <w:lang w:val="uk-UA" w:eastAsia="ru-RU"/>
        </w:rPr>
        <w:t xml:space="preserve">Вивчення </w:t>
      </w:r>
      <w:r>
        <w:rPr>
          <w:rFonts w:eastAsia="Times New Roman"/>
          <w:b/>
          <w:lang w:val="uk-UA" w:eastAsia="ru-RU"/>
        </w:rPr>
        <w:t xml:space="preserve">характеристик властивостей, хімічних складів, </w:t>
      </w:r>
    </w:p>
    <w:p w:rsidR="006010CE" w:rsidRPr="006010CE" w:rsidRDefault="006010CE" w:rsidP="006010CE">
      <w:pPr>
        <w:spacing w:after="0"/>
        <w:jc w:val="center"/>
        <w:rPr>
          <w:b/>
          <w:lang w:val="uk-UA"/>
        </w:rPr>
      </w:pPr>
      <w:r>
        <w:rPr>
          <w:rFonts w:eastAsia="Times New Roman"/>
          <w:b/>
          <w:lang w:val="uk-UA" w:eastAsia="ru-RU"/>
        </w:rPr>
        <w:t xml:space="preserve">класів та галузей призначення </w:t>
      </w:r>
      <w:r w:rsidRPr="006010CE">
        <w:rPr>
          <w:rFonts w:eastAsia="Times New Roman"/>
          <w:b/>
          <w:lang w:val="uk-UA" w:eastAsia="ru-RU"/>
        </w:rPr>
        <w:t>магнітн</w:t>
      </w:r>
      <w:r>
        <w:rPr>
          <w:rFonts w:eastAsia="Times New Roman"/>
          <w:b/>
          <w:lang w:val="uk-UA" w:eastAsia="ru-RU"/>
        </w:rPr>
        <w:t>их</w:t>
      </w:r>
      <w:r w:rsidRPr="006010CE">
        <w:rPr>
          <w:rFonts w:eastAsia="Times New Roman"/>
          <w:b/>
          <w:lang w:val="uk-UA" w:eastAsia="ru-RU"/>
        </w:rPr>
        <w:t xml:space="preserve"> матеріал</w:t>
      </w:r>
      <w:r>
        <w:rPr>
          <w:rFonts w:eastAsia="Times New Roman"/>
          <w:b/>
          <w:lang w:val="uk-UA" w:eastAsia="ru-RU"/>
        </w:rPr>
        <w:t>ів»</w:t>
      </w:r>
    </w:p>
    <w:p w:rsidR="00D10EB1" w:rsidRDefault="00D10EB1" w:rsidP="00D5651E">
      <w:pPr>
        <w:pStyle w:val="a9"/>
        <w:autoSpaceDE w:val="0"/>
        <w:autoSpaceDN w:val="0"/>
        <w:adjustRightInd w:val="0"/>
        <w:spacing w:after="0"/>
        <w:ind w:left="1211"/>
        <w:jc w:val="center"/>
        <w:rPr>
          <w:b/>
          <w:color w:val="333333"/>
          <w:sz w:val="22"/>
          <w:szCs w:val="22"/>
          <w:lang w:val="uk-UA"/>
        </w:rPr>
      </w:pPr>
    </w:p>
    <w:p w:rsidR="00AE4A3F" w:rsidRPr="00987EAD" w:rsidRDefault="00AE4A3F" w:rsidP="00AE4A3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NewRoman,Bold"/>
          <w:b/>
          <w:bCs/>
          <w:lang w:val="uk-UA"/>
        </w:rPr>
      </w:pPr>
      <w:r w:rsidRPr="00DA787C">
        <w:rPr>
          <w:rFonts w:eastAsia="TimesNewRoman,Bold"/>
          <w:bCs/>
          <w:u w:val="single"/>
          <w:lang w:val="uk-UA"/>
        </w:rPr>
        <w:t xml:space="preserve">Мета роботи </w:t>
      </w:r>
      <w:r w:rsidR="0031177F">
        <w:rPr>
          <w:rFonts w:eastAsia="TimesNewRoman,Bold"/>
          <w:bCs/>
          <w:u w:val="single"/>
          <w:lang w:val="uk-UA"/>
        </w:rPr>
        <w:t xml:space="preserve">- </w:t>
      </w:r>
      <w:r w:rsidR="0031177F" w:rsidRPr="00DA787C">
        <w:rPr>
          <w:rFonts w:eastAsia="TimesNewRoman,Bold"/>
          <w:bCs/>
          <w:u w:val="single"/>
          <w:lang w:val="uk-UA"/>
        </w:rPr>
        <w:t>о</w:t>
      </w:r>
      <w:r w:rsidR="0031177F">
        <w:rPr>
          <w:rFonts w:eastAsia="TimesNewRoman,Bold"/>
          <w:bCs/>
          <w:lang w:val="uk-UA"/>
        </w:rPr>
        <w:t>знайомитись</w:t>
      </w:r>
      <w:r>
        <w:rPr>
          <w:rFonts w:eastAsia="TimesNewRoman,Bold"/>
          <w:bCs/>
          <w:lang w:val="uk-UA"/>
        </w:rPr>
        <w:t xml:space="preserve"> з основними типами та класами </w:t>
      </w:r>
      <w:r w:rsidRPr="00376B3E">
        <w:rPr>
          <w:rFonts w:eastAsia="TimesNewRoman,Bold"/>
          <w:bCs/>
          <w:lang w:val="uk-UA"/>
        </w:rPr>
        <w:t xml:space="preserve">сталей </w:t>
      </w:r>
      <w:r>
        <w:rPr>
          <w:rFonts w:eastAsia="TimesNewRoman,Bold"/>
          <w:bCs/>
          <w:lang w:val="uk-UA"/>
        </w:rPr>
        <w:t>і</w:t>
      </w:r>
      <w:r w:rsidRPr="00376B3E">
        <w:rPr>
          <w:rFonts w:eastAsia="TimesNewRoman,Bold"/>
          <w:bCs/>
          <w:lang w:val="uk-UA"/>
        </w:rPr>
        <w:t xml:space="preserve"> сплавів</w:t>
      </w:r>
      <w:r>
        <w:rPr>
          <w:rFonts w:eastAsia="TimesNewRoman,Bold"/>
          <w:bCs/>
          <w:lang w:val="uk-UA"/>
        </w:rPr>
        <w:t>, що використовують в якості матеріалів з особливими магнітними властивостями</w:t>
      </w:r>
      <w:r w:rsidRPr="00AE4A3F">
        <w:rPr>
          <w:rFonts w:eastAsia="TimesNewRoman,Bold"/>
          <w:bCs/>
          <w:lang w:val="uk-UA"/>
        </w:rPr>
        <w:t xml:space="preserve">, </w:t>
      </w:r>
      <w:r>
        <w:rPr>
          <w:rFonts w:eastAsia="TimesNewRoman,Bold"/>
          <w:bCs/>
          <w:lang w:val="uk-UA"/>
        </w:rPr>
        <w:t xml:space="preserve">засвоїти основні характеристики </w:t>
      </w:r>
      <w:proofErr w:type="spellStart"/>
      <w:r>
        <w:rPr>
          <w:rFonts w:eastAsia="TimesNewRoman,Bold"/>
          <w:bCs/>
          <w:lang w:val="uk-UA"/>
        </w:rPr>
        <w:t>магнітом’яких</w:t>
      </w:r>
      <w:proofErr w:type="spellEnd"/>
      <w:r>
        <w:rPr>
          <w:rFonts w:eastAsia="TimesNewRoman,Bold"/>
          <w:bCs/>
          <w:lang w:val="uk-UA"/>
        </w:rPr>
        <w:t xml:space="preserve"> та </w:t>
      </w:r>
      <w:proofErr w:type="spellStart"/>
      <w:r>
        <w:rPr>
          <w:rFonts w:eastAsia="TimesNewRoman,Bold"/>
          <w:bCs/>
          <w:lang w:val="uk-UA"/>
        </w:rPr>
        <w:t>магнітотвердих</w:t>
      </w:r>
      <w:proofErr w:type="spellEnd"/>
      <w:r>
        <w:rPr>
          <w:rFonts w:eastAsia="TimesNewRoman,Bold"/>
          <w:bCs/>
          <w:lang w:val="uk-UA"/>
        </w:rPr>
        <w:t xml:space="preserve"> матеріалів.</w:t>
      </w:r>
    </w:p>
    <w:p w:rsidR="00AE4A3F" w:rsidRDefault="00AE4A3F" w:rsidP="00AE4A3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NewRoman,Bold"/>
          <w:bCs/>
          <w:lang w:val="uk-UA"/>
        </w:rPr>
      </w:pPr>
      <w:r w:rsidRPr="00AA146F">
        <w:rPr>
          <w:rFonts w:eastAsia="TimesNewRoman,Bold"/>
          <w:bCs/>
          <w:u w:val="single"/>
          <w:lang w:val="uk-UA"/>
        </w:rPr>
        <w:t xml:space="preserve">Термін виконання </w:t>
      </w:r>
      <w:r>
        <w:rPr>
          <w:rFonts w:eastAsia="TimesNewRoman,Bold"/>
          <w:bCs/>
          <w:lang w:val="uk-UA"/>
        </w:rPr>
        <w:t xml:space="preserve">- </w:t>
      </w:r>
      <w:r w:rsidRPr="003E2B27">
        <w:rPr>
          <w:rFonts w:eastAsia="TimesNewRoman,Bold"/>
          <w:bCs/>
          <w:lang w:val="uk-UA"/>
        </w:rPr>
        <w:t>2 години.</w:t>
      </w:r>
      <w:r>
        <w:rPr>
          <w:rFonts w:eastAsia="TimesNewRoman,Bold"/>
          <w:bCs/>
          <w:lang w:val="uk-UA"/>
        </w:rPr>
        <w:t>.</w:t>
      </w:r>
    </w:p>
    <w:p w:rsidR="00AE4A3F" w:rsidRDefault="00AE4A3F" w:rsidP="00AE4A3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NewRoman,Bold"/>
          <w:bCs/>
          <w:u w:val="single"/>
          <w:lang w:val="uk-UA"/>
        </w:rPr>
      </w:pPr>
      <w:r w:rsidRPr="0038554A">
        <w:rPr>
          <w:rFonts w:eastAsia="TimesNewRoman,Bold"/>
          <w:bCs/>
          <w:u w:val="single"/>
          <w:lang w:val="uk-UA"/>
        </w:rPr>
        <w:t>Порядок виконання роботи. Завдання.</w:t>
      </w:r>
    </w:p>
    <w:p w:rsidR="00AE4A3F" w:rsidRDefault="00AE4A3F" w:rsidP="00AE4A3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val="uk-UA" w:eastAsia="ru-RU"/>
        </w:rPr>
      </w:pPr>
      <w:r w:rsidRPr="0031177F">
        <w:rPr>
          <w:rFonts w:eastAsia="TimesNewRoman,Bold"/>
          <w:bCs/>
          <w:lang w:val="uk-UA"/>
        </w:rPr>
        <w:t>1.</w:t>
      </w:r>
      <w:r w:rsidR="00A3462E">
        <w:rPr>
          <w:rFonts w:eastAsia="TimesNewRoman,Bold"/>
          <w:bCs/>
          <w:lang w:val="uk-UA"/>
        </w:rPr>
        <w:t xml:space="preserve"> </w:t>
      </w:r>
      <w:r w:rsidRPr="0031177F">
        <w:rPr>
          <w:rFonts w:eastAsia="TimesNewRoman,Bold"/>
          <w:bCs/>
          <w:lang w:val="uk-UA"/>
        </w:rPr>
        <w:t xml:space="preserve">Визначити </w:t>
      </w:r>
      <w:r w:rsidR="0031177F">
        <w:rPr>
          <w:rFonts w:eastAsia="TimesNewRoman,Bold"/>
          <w:bCs/>
          <w:lang w:val="uk-UA"/>
        </w:rPr>
        <w:t>основні магнітні характеристики матеріалів:</w:t>
      </w:r>
      <w:r w:rsidR="00A3462E">
        <w:rPr>
          <w:rFonts w:eastAsia="TimesNewRoman,Bold"/>
          <w:bCs/>
          <w:lang w:val="uk-UA"/>
        </w:rPr>
        <w:t xml:space="preserve"> феромагнетизм, </w:t>
      </w:r>
      <w:proofErr w:type="spellStart"/>
      <w:r w:rsidR="00A3462E">
        <w:rPr>
          <w:rFonts w:eastAsia="TimesNewRoman,Bold"/>
          <w:bCs/>
          <w:lang w:val="uk-UA"/>
        </w:rPr>
        <w:t>магнітострікція</w:t>
      </w:r>
      <w:proofErr w:type="spellEnd"/>
      <w:r w:rsidR="00A3462E">
        <w:rPr>
          <w:rFonts w:eastAsia="TimesNewRoman,Bold"/>
          <w:bCs/>
          <w:lang w:val="uk-UA"/>
        </w:rPr>
        <w:t xml:space="preserve">, </w:t>
      </w:r>
      <w:r w:rsidR="0031177F" w:rsidRPr="0031177F">
        <w:rPr>
          <w:rFonts w:eastAsia="Times New Roman"/>
          <w:lang w:val="uk-UA" w:eastAsia="ru-RU"/>
        </w:rPr>
        <w:t>магнітн</w:t>
      </w:r>
      <w:r w:rsidR="0031177F">
        <w:rPr>
          <w:rFonts w:eastAsia="Times New Roman"/>
          <w:lang w:val="uk-UA" w:eastAsia="ru-RU"/>
        </w:rPr>
        <w:t>а</w:t>
      </w:r>
      <w:r w:rsidR="0031177F" w:rsidRPr="0031177F">
        <w:rPr>
          <w:rFonts w:eastAsia="Times New Roman"/>
          <w:lang w:val="uk-UA" w:eastAsia="ru-RU"/>
        </w:rPr>
        <w:t xml:space="preserve"> проникливіст</w:t>
      </w:r>
      <w:r w:rsidR="0031177F">
        <w:rPr>
          <w:rFonts w:eastAsia="Times New Roman"/>
          <w:lang w:val="uk-UA" w:eastAsia="ru-RU"/>
        </w:rPr>
        <w:t>ь,</w:t>
      </w:r>
      <w:r w:rsidR="0031177F" w:rsidRPr="0031177F">
        <w:t xml:space="preserve"> </w:t>
      </w:r>
      <w:r w:rsidR="0031177F" w:rsidRPr="0031177F">
        <w:rPr>
          <w:rFonts w:eastAsia="Times New Roman"/>
          <w:lang w:val="uk-UA" w:eastAsia="ru-RU"/>
        </w:rPr>
        <w:t>коерцитивн</w:t>
      </w:r>
      <w:r w:rsidR="0031177F">
        <w:rPr>
          <w:rFonts w:eastAsia="Times New Roman"/>
          <w:lang w:val="uk-UA" w:eastAsia="ru-RU"/>
        </w:rPr>
        <w:t>а</w:t>
      </w:r>
      <w:r w:rsidR="0031177F" w:rsidRPr="0031177F">
        <w:rPr>
          <w:rFonts w:eastAsia="Times New Roman"/>
          <w:lang w:val="uk-UA" w:eastAsia="ru-RU"/>
        </w:rPr>
        <w:t xml:space="preserve"> сил</w:t>
      </w:r>
      <w:r w:rsidR="0031177F">
        <w:rPr>
          <w:rFonts w:eastAsia="Times New Roman"/>
          <w:lang w:val="uk-UA" w:eastAsia="ru-RU"/>
        </w:rPr>
        <w:t>а</w:t>
      </w:r>
      <w:r w:rsidR="00A3462E">
        <w:rPr>
          <w:rFonts w:eastAsia="Times New Roman"/>
          <w:lang w:val="uk-UA" w:eastAsia="ru-RU"/>
        </w:rPr>
        <w:t>.</w:t>
      </w:r>
      <w:r w:rsidR="009F2026" w:rsidRPr="009F2026">
        <w:rPr>
          <w:rFonts w:eastAsia="TimesNewRoman,Bold"/>
          <w:bCs/>
          <w:lang w:val="uk-UA"/>
        </w:rPr>
        <w:t xml:space="preserve"> </w:t>
      </w:r>
      <w:r w:rsidR="009F2026">
        <w:rPr>
          <w:rFonts w:eastAsia="TimesNewRoman,Bold"/>
          <w:bCs/>
          <w:lang w:val="uk-UA"/>
        </w:rPr>
        <w:t>Намалювати схему орієнтації магнітних моментів атомів різних матеріалів (рис.1.а).</w:t>
      </w:r>
    </w:p>
    <w:p w:rsidR="00A3462E" w:rsidRDefault="00A3462E" w:rsidP="00AE4A3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val="uk-UA" w:eastAsia="ru-RU"/>
        </w:rPr>
      </w:pPr>
      <w:r>
        <w:rPr>
          <w:rFonts w:eastAsia="Times New Roman"/>
          <w:lang w:val="uk-UA" w:eastAsia="ru-RU"/>
        </w:rPr>
        <w:t>2. Засвоїти основні класи магнітних матеріалів.</w:t>
      </w:r>
    </w:p>
    <w:p w:rsidR="00A3462E" w:rsidRDefault="00A3462E" w:rsidP="00AE4A3F">
      <w:pPr>
        <w:autoSpaceDE w:val="0"/>
        <w:autoSpaceDN w:val="0"/>
        <w:adjustRightInd w:val="0"/>
        <w:spacing w:after="0" w:line="240" w:lineRule="auto"/>
        <w:jc w:val="both"/>
        <w:rPr>
          <w:rFonts w:eastAsia="TimesNewRoman,Bold"/>
          <w:bCs/>
          <w:lang w:val="uk-UA"/>
        </w:rPr>
      </w:pPr>
      <w:r>
        <w:rPr>
          <w:rFonts w:eastAsia="Times New Roman"/>
          <w:lang w:val="uk-UA" w:eastAsia="ru-RU"/>
        </w:rPr>
        <w:t>3. Характеризувати властивості</w:t>
      </w:r>
      <w:r w:rsidRPr="00A3462E">
        <w:rPr>
          <w:rFonts w:eastAsia="TimesNewRoman,Bold"/>
          <w:bCs/>
          <w:lang w:val="uk-UA"/>
        </w:rPr>
        <w:t xml:space="preserve"> </w:t>
      </w:r>
      <w:proofErr w:type="spellStart"/>
      <w:r>
        <w:rPr>
          <w:rFonts w:eastAsia="TimesNewRoman,Bold"/>
          <w:bCs/>
          <w:lang w:val="uk-UA"/>
        </w:rPr>
        <w:t>магнітом’яких</w:t>
      </w:r>
      <w:proofErr w:type="spellEnd"/>
      <w:r w:rsidRPr="00A3462E">
        <w:rPr>
          <w:rFonts w:eastAsia="TimesNewRoman,Bold"/>
          <w:bCs/>
          <w:lang w:val="uk-UA"/>
        </w:rPr>
        <w:t xml:space="preserve"> </w:t>
      </w:r>
      <w:r>
        <w:rPr>
          <w:rFonts w:eastAsia="TimesNewRoman,Bold"/>
          <w:bCs/>
          <w:lang w:val="uk-UA"/>
        </w:rPr>
        <w:t>низько частотних та високо частотних матеріалів.</w:t>
      </w:r>
    </w:p>
    <w:p w:rsidR="00A3462E" w:rsidRPr="0031177F" w:rsidRDefault="00A3462E" w:rsidP="00AE4A3F">
      <w:pPr>
        <w:autoSpaceDE w:val="0"/>
        <w:autoSpaceDN w:val="0"/>
        <w:adjustRightInd w:val="0"/>
        <w:spacing w:after="0" w:line="240" w:lineRule="auto"/>
        <w:jc w:val="both"/>
        <w:rPr>
          <w:rFonts w:eastAsia="TimesNewRoman,Bold"/>
          <w:bCs/>
          <w:lang w:val="uk-UA"/>
        </w:rPr>
      </w:pPr>
      <w:r>
        <w:rPr>
          <w:rFonts w:eastAsia="TimesNewRoman,Bold"/>
          <w:bCs/>
          <w:lang w:val="uk-UA"/>
        </w:rPr>
        <w:t>4.</w:t>
      </w:r>
      <w:r w:rsidRPr="00A3462E">
        <w:rPr>
          <w:rFonts w:eastAsia="Times New Roman"/>
          <w:lang w:val="uk-UA" w:eastAsia="ru-RU"/>
        </w:rPr>
        <w:t xml:space="preserve"> </w:t>
      </w:r>
      <w:r>
        <w:rPr>
          <w:rFonts w:eastAsia="Times New Roman"/>
          <w:lang w:val="uk-UA" w:eastAsia="ru-RU"/>
        </w:rPr>
        <w:t>Характеризувати властивості</w:t>
      </w:r>
      <w:r w:rsidRPr="00A3462E">
        <w:rPr>
          <w:rFonts w:eastAsia="TimesNewRoman,Bold"/>
          <w:bCs/>
          <w:lang w:val="uk-UA"/>
        </w:rPr>
        <w:t xml:space="preserve"> </w:t>
      </w:r>
      <w:proofErr w:type="spellStart"/>
      <w:r>
        <w:rPr>
          <w:rFonts w:eastAsia="TimesNewRoman,Bold"/>
          <w:bCs/>
          <w:lang w:val="uk-UA"/>
        </w:rPr>
        <w:t>магнітотвердих</w:t>
      </w:r>
      <w:proofErr w:type="spellEnd"/>
      <w:r>
        <w:rPr>
          <w:rFonts w:eastAsia="TimesNewRoman,Bold"/>
          <w:bCs/>
          <w:lang w:val="uk-UA"/>
        </w:rPr>
        <w:t xml:space="preserve"> матеріалів.</w:t>
      </w:r>
    </w:p>
    <w:p w:rsidR="00A3462E" w:rsidRDefault="00A3462E" w:rsidP="00D5651E">
      <w:pPr>
        <w:pStyle w:val="a9"/>
        <w:autoSpaceDE w:val="0"/>
        <w:autoSpaceDN w:val="0"/>
        <w:adjustRightInd w:val="0"/>
        <w:spacing w:after="0"/>
        <w:ind w:left="1211"/>
        <w:jc w:val="center"/>
        <w:rPr>
          <w:b/>
          <w:color w:val="333333"/>
          <w:sz w:val="22"/>
          <w:szCs w:val="22"/>
          <w:lang w:val="en-US"/>
        </w:rPr>
      </w:pPr>
    </w:p>
    <w:p w:rsidR="009F2026" w:rsidRDefault="009F2026" w:rsidP="00D5651E">
      <w:pPr>
        <w:pStyle w:val="a9"/>
        <w:autoSpaceDE w:val="0"/>
        <w:autoSpaceDN w:val="0"/>
        <w:adjustRightInd w:val="0"/>
        <w:spacing w:after="0"/>
        <w:ind w:left="1211"/>
        <w:jc w:val="center"/>
        <w:rPr>
          <w:b/>
          <w:color w:val="333333"/>
          <w:sz w:val="22"/>
          <w:szCs w:val="22"/>
          <w:lang w:val="en-US"/>
        </w:rPr>
      </w:pPr>
    </w:p>
    <w:p w:rsidR="008D4B34" w:rsidRPr="009F2026" w:rsidRDefault="008D4B34" w:rsidP="00D5651E">
      <w:pPr>
        <w:pStyle w:val="a9"/>
        <w:autoSpaceDE w:val="0"/>
        <w:autoSpaceDN w:val="0"/>
        <w:adjustRightInd w:val="0"/>
        <w:spacing w:after="0"/>
        <w:ind w:left="1211"/>
        <w:jc w:val="center"/>
        <w:rPr>
          <w:b/>
          <w:color w:val="333333"/>
          <w:sz w:val="22"/>
          <w:szCs w:val="22"/>
          <w:lang w:val="en-US"/>
        </w:rPr>
      </w:pPr>
    </w:p>
    <w:p w:rsidR="009713F9" w:rsidRDefault="00A3462E" w:rsidP="00D5651E">
      <w:pPr>
        <w:pStyle w:val="a9"/>
        <w:autoSpaceDE w:val="0"/>
        <w:autoSpaceDN w:val="0"/>
        <w:adjustRightInd w:val="0"/>
        <w:spacing w:after="0"/>
        <w:ind w:left="1211"/>
        <w:jc w:val="center"/>
        <w:rPr>
          <w:b/>
          <w:color w:val="333333"/>
          <w:sz w:val="22"/>
          <w:szCs w:val="22"/>
          <w:lang w:val="uk-UA"/>
        </w:rPr>
      </w:pPr>
      <w:r>
        <w:rPr>
          <w:b/>
          <w:color w:val="333333"/>
          <w:sz w:val="22"/>
          <w:szCs w:val="22"/>
          <w:lang w:val="uk-UA"/>
        </w:rPr>
        <w:lastRenderedPageBreak/>
        <w:t>Звіт.</w:t>
      </w:r>
    </w:p>
    <w:p w:rsidR="00A3462E" w:rsidRDefault="00A3462E" w:rsidP="00A3462E">
      <w:pPr>
        <w:pStyle w:val="a9"/>
        <w:autoSpaceDE w:val="0"/>
        <w:autoSpaceDN w:val="0"/>
        <w:adjustRightInd w:val="0"/>
        <w:spacing w:after="0"/>
        <w:ind w:left="0" w:firstLine="851"/>
        <w:jc w:val="both"/>
        <w:rPr>
          <w:rFonts w:eastAsia="TimesNewRoman,Bold"/>
          <w:bCs/>
          <w:sz w:val="22"/>
          <w:szCs w:val="22"/>
          <w:lang w:val="uk-UA"/>
        </w:rPr>
      </w:pPr>
      <w:r w:rsidRPr="00A3462E">
        <w:rPr>
          <w:color w:val="333333"/>
          <w:sz w:val="22"/>
          <w:szCs w:val="22"/>
          <w:lang w:val="uk-UA"/>
        </w:rPr>
        <w:t>1.</w:t>
      </w:r>
      <w:r>
        <w:rPr>
          <w:color w:val="333333"/>
          <w:sz w:val="22"/>
          <w:szCs w:val="22"/>
          <w:lang w:val="uk-UA"/>
        </w:rPr>
        <w:t xml:space="preserve"> </w:t>
      </w:r>
      <w:r w:rsidR="009F2026">
        <w:rPr>
          <w:color w:val="333333"/>
          <w:sz w:val="22"/>
          <w:szCs w:val="22"/>
          <w:lang w:val="uk-UA"/>
        </w:rPr>
        <w:t>В</w:t>
      </w:r>
      <w:r>
        <w:rPr>
          <w:color w:val="333333"/>
          <w:sz w:val="22"/>
          <w:szCs w:val="22"/>
          <w:lang w:val="uk-UA"/>
        </w:rPr>
        <w:t>изначення матеріал</w:t>
      </w:r>
      <w:r w:rsidR="009F2026">
        <w:rPr>
          <w:color w:val="333333"/>
          <w:sz w:val="22"/>
          <w:szCs w:val="22"/>
          <w:lang w:val="uk-UA"/>
        </w:rPr>
        <w:t>ів</w:t>
      </w:r>
      <w:r>
        <w:rPr>
          <w:color w:val="333333"/>
          <w:sz w:val="22"/>
          <w:szCs w:val="22"/>
          <w:lang w:val="uk-UA"/>
        </w:rPr>
        <w:t xml:space="preserve"> з </w:t>
      </w:r>
      <w:r w:rsidRPr="00A3462E">
        <w:rPr>
          <w:rFonts w:eastAsia="TimesNewRoman,Bold"/>
          <w:bCs/>
          <w:sz w:val="22"/>
          <w:szCs w:val="22"/>
          <w:lang w:val="uk-UA"/>
        </w:rPr>
        <w:t>феромагн</w:t>
      </w:r>
      <w:r>
        <w:rPr>
          <w:rFonts w:eastAsia="TimesNewRoman,Bold"/>
          <w:bCs/>
          <w:sz w:val="22"/>
          <w:szCs w:val="22"/>
          <w:lang w:val="uk-UA"/>
        </w:rPr>
        <w:t>і</w:t>
      </w:r>
      <w:r w:rsidRPr="00A3462E">
        <w:rPr>
          <w:rFonts w:eastAsia="TimesNewRoman,Bold"/>
          <w:bCs/>
          <w:sz w:val="22"/>
          <w:szCs w:val="22"/>
          <w:lang w:val="uk-UA"/>
        </w:rPr>
        <w:t>т</w:t>
      </w:r>
      <w:r>
        <w:rPr>
          <w:rFonts w:eastAsia="TimesNewRoman,Bold"/>
          <w:bCs/>
          <w:sz w:val="22"/>
          <w:szCs w:val="22"/>
          <w:lang w:val="uk-UA"/>
        </w:rPr>
        <w:t xml:space="preserve">ними, парамагнітними та іншими магнітними властивостями. </w:t>
      </w:r>
      <w:proofErr w:type="gramStart"/>
      <w:r w:rsidR="009F2026">
        <w:rPr>
          <w:rFonts w:eastAsia="TimesNewRoman,Bold"/>
          <w:bCs/>
          <w:sz w:val="22"/>
          <w:szCs w:val="22"/>
          <w:lang w:val="en-US"/>
        </w:rPr>
        <w:t>C</w:t>
      </w:r>
      <w:r w:rsidR="009F2026">
        <w:rPr>
          <w:rFonts w:eastAsia="TimesNewRoman,Bold"/>
          <w:bCs/>
          <w:sz w:val="22"/>
          <w:szCs w:val="22"/>
          <w:lang w:val="uk-UA"/>
        </w:rPr>
        <w:t>схема, що демонструє орієнтації магнітних моментів атомів різних матеріалів (рис.1.а).</w:t>
      </w:r>
      <w:proofErr w:type="gramEnd"/>
    </w:p>
    <w:p w:rsidR="00A3462E" w:rsidRDefault="00A3462E" w:rsidP="00A3462E">
      <w:pPr>
        <w:pStyle w:val="a9"/>
        <w:autoSpaceDE w:val="0"/>
        <w:autoSpaceDN w:val="0"/>
        <w:adjustRightInd w:val="0"/>
        <w:spacing w:after="0"/>
        <w:ind w:left="0" w:firstLine="851"/>
        <w:jc w:val="both"/>
        <w:rPr>
          <w:noProof/>
          <w:lang w:val="uk-UA"/>
        </w:rPr>
      </w:pPr>
      <w:r>
        <w:rPr>
          <w:noProof/>
        </w:rPr>
        <w:drawing>
          <wp:inline distT="0" distB="0" distL="0" distR="0" wp14:anchorId="19F0A2F4" wp14:editId="310B05E3">
            <wp:extent cx="2117545" cy="2095018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21370" cy="2098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D4D64">
        <w:rPr>
          <w:noProof/>
          <w:lang w:val="uk-UA"/>
        </w:rPr>
        <w:t xml:space="preserve">       </w:t>
      </w:r>
      <w:r w:rsidR="006D4D64">
        <w:rPr>
          <w:noProof/>
        </w:rPr>
        <w:drawing>
          <wp:inline distT="0" distB="0" distL="0" distR="0" wp14:anchorId="4A2410B5" wp14:editId="64A1C013">
            <wp:extent cx="1999591" cy="2045950"/>
            <wp:effectExtent l="0" t="0" r="127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b="9091"/>
                    <a:stretch/>
                  </pic:blipFill>
                  <pic:spPr bwMode="auto">
                    <a:xfrm>
                      <a:off x="0" y="0"/>
                      <a:ext cx="2010230" cy="20568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D4D64" w:rsidRDefault="006D4D64" w:rsidP="00A3462E">
      <w:pPr>
        <w:pStyle w:val="a9"/>
        <w:autoSpaceDE w:val="0"/>
        <w:autoSpaceDN w:val="0"/>
        <w:adjustRightInd w:val="0"/>
        <w:spacing w:after="0"/>
        <w:ind w:left="0" w:firstLine="851"/>
        <w:jc w:val="both"/>
        <w:rPr>
          <w:color w:val="333333"/>
          <w:sz w:val="22"/>
          <w:szCs w:val="22"/>
          <w:lang w:val="uk-UA"/>
        </w:rPr>
      </w:pPr>
    </w:p>
    <w:p w:rsidR="007F5408" w:rsidRDefault="006D4D64" w:rsidP="00A3462E">
      <w:pPr>
        <w:pStyle w:val="a9"/>
        <w:autoSpaceDE w:val="0"/>
        <w:autoSpaceDN w:val="0"/>
        <w:adjustRightInd w:val="0"/>
        <w:spacing w:after="0"/>
        <w:ind w:left="0" w:firstLine="851"/>
        <w:jc w:val="both"/>
        <w:rPr>
          <w:color w:val="333333"/>
          <w:sz w:val="22"/>
          <w:szCs w:val="22"/>
          <w:lang w:val="uk-UA"/>
        </w:rPr>
      </w:pPr>
      <w:r>
        <w:rPr>
          <w:color w:val="333333"/>
          <w:sz w:val="22"/>
          <w:szCs w:val="22"/>
          <w:lang w:val="uk-UA"/>
        </w:rPr>
        <w:t xml:space="preserve">                              а                                                                      б</w:t>
      </w:r>
    </w:p>
    <w:p w:rsidR="006D4D64" w:rsidRDefault="006D4D64" w:rsidP="00A3462E">
      <w:pPr>
        <w:pStyle w:val="a9"/>
        <w:autoSpaceDE w:val="0"/>
        <w:autoSpaceDN w:val="0"/>
        <w:adjustRightInd w:val="0"/>
        <w:spacing w:after="0"/>
        <w:ind w:left="0" w:firstLine="851"/>
        <w:jc w:val="both"/>
        <w:rPr>
          <w:rFonts w:eastAsia="TimesNewRoman,Bold"/>
          <w:bCs/>
          <w:sz w:val="22"/>
          <w:szCs w:val="22"/>
          <w:lang w:val="uk-UA"/>
        </w:rPr>
      </w:pPr>
      <w:r>
        <w:rPr>
          <w:color w:val="333333"/>
          <w:sz w:val="22"/>
          <w:szCs w:val="22"/>
          <w:lang w:val="uk-UA"/>
        </w:rPr>
        <w:t xml:space="preserve">Рис.1. Схеми </w:t>
      </w:r>
      <w:r>
        <w:rPr>
          <w:rFonts w:eastAsia="TimesNewRoman,Bold"/>
          <w:bCs/>
          <w:sz w:val="22"/>
          <w:szCs w:val="22"/>
          <w:lang w:val="uk-UA"/>
        </w:rPr>
        <w:t xml:space="preserve">орієнтації магнітних моментів атомів (а) та </w:t>
      </w:r>
      <w:r>
        <w:rPr>
          <w:color w:val="333333"/>
          <w:sz w:val="22"/>
          <w:szCs w:val="22"/>
          <w:lang w:val="uk-UA"/>
        </w:rPr>
        <w:t xml:space="preserve">петлі гістерезису (б) </w:t>
      </w:r>
      <w:r>
        <w:rPr>
          <w:rFonts w:eastAsia="TimesNewRoman,Bold"/>
          <w:bCs/>
          <w:sz w:val="22"/>
          <w:szCs w:val="22"/>
          <w:lang w:val="uk-UA"/>
        </w:rPr>
        <w:t>різних матеріалів</w:t>
      </w:r>
    </w:p>
    <w:p w:rsidR="006D4D64" w:rsidRDefault="006D4D64" w:rsidP="00A3462E">
      <w:pPr>
        <w:pStyle w:val="a9"/>
        <w:autoSpaceDE w:val="0"/>
        <w:autoSpaceDN w:val="0"/>
        <w:adjustRightInd w:val="0"/>
        <w:spacing w:after="0"/>
        <w:ind w:left="0" w:firstLine="851"/>
        <w:jc w:val="both"/>
        <w:rPr>
          <w:color w:val="333333"/>
          <w:sz w:val="22"/>
          <w:szCs w:val="22"/>
          <w:lang w:val="uk-UA"/>
        </w:rPr>
      </w:pPr>
    </w:p>
    <w:p w:rsidR="007F5408" w:rsidRDefault="007F5408" w:rsidP="00A3462E">
      <w:pPr>
        <w:pStyle w:val="a9"/>
        <w:autoSpaceDE w:val="0"/>
        <w:autoSpaceDN w:val="0"/>
        <w:adjustRightInd w:val="0"/>
        <w:spacing w:after="0"/>
        <w:ind w:left="0" w:firstLine="851"/>
        <w:jc w:val="both"/>
        <w:rPr>
          <w:color w:val="333333"/>
          <w:sz w:val="22"/>
          <w:szCs w:val="22"/>
          <w:lang w:val="uk-UA"/>
        </w:rPr>
      </w:pPr>
      <w:r>
        <w:rPr>
          <w:color w:val="333333"/>
          <w:sz w:val="22"/>
          <w:szCs w:val="22"/>
          <w:lang w:val="uk-UA"/>
        </w:rPr>
        <w:t>2. Визнач</w:t>
      </w:r>
      <w:r w:rsidR="009F2026">
        <w:rPr>
          <w:color w:val="333333"/>
          <w:sz w:val="22"/>
          <w:szCs w:val="22"/>
          <w:lang w:val="uk-UA"/>
        </w:rPr>
        <w:t>ення</w:t>
      </w:r>
      <w:r>
        <w:rPr>
          <w:color w:val="333333"/>
          <w:sz w:val="22"/>
          <w:szCs w:val="22"/>
          <w:lang w:val="uk-UA"/>
        </w:rPr>
        <w:t xml:space="preserve"> за якими характеристиками розподіляють </w:t>
      </w:r>
      <w:proofErr w:type="spellStart"/>
      <w:r w:rsidRPr="007F5408">
        <w:rPr>
          <w:color w:val="333333"/>
          <w:sz w:val="22"/>
          <w:szCs w:val="22"/>
          <w:lang w:val="uk-UA"/>
        </w:rPr>
        <w:t>магнітом’як</w:t>
      </w:r>
      <w:r>
        <w:rPr>
          <w:color w:val="333333"/>
          <w:sz w:val="22"/>
          <w:szCs w:val="22"/>
          <w:lang w:val="uk-UA"/>
        </w:rPr>
        <w:t>і</w:t>
      </w:r>
      <w:proofErr w:type="spellEnd"/>
      <w:r w:rsidRPr="007F5408">
        <w:rPr>
          <w:color w:val="333333"/>
          <w:sz w:val="22"/>
          <w:szCs w:val="22"/>
          <w:lang w:val="uk-UA"/>
        </w:rPr>
        <w:t xml:space="preserve"> та </w:t>
      </w:r>
      <w:proofErr w:type="spellStart"/>
      <w:r w:rsidRPr="007F5408">
        <w:rPr>
          <w:color w:val="333333"/>
          <w:sz w:val="22"/>
          <w:szCs w:val="22"/>
          <w:lang w:val="uk-UA"/>
        </w:rPr>
        <w:t>магнітотверд</w:t>
      </w:r>
      <w:r>
        <w:rPr>
          <w:color w:val="333333"/>
          <w:sz w:val="22"/>
          <w:szCs w:val="22"/>
          <w:lang w:val="uk-UA"/>
        </w:rPr>
        <w:t>і</w:t>
      </w:r>
      <w:proofErr w:type="spellEnd"/>
      <w:r w:rsidRPr="007F5408">
        <w:rPr>
          <w:color w:val="333333"/>
          <w:sz w:val="22"/>
          <w:szCs w:val="22"/>
          <w:lang w:val="uk-UA"/>
        </w:rPr>
        <w:t xml:space="preserve"> матеріал</w:t>
      </w:r>
      <w:r>
        <w:rPr>
          <w:color w:val="333333"/>
          <w:sz w:val="22"/>
          <w:szCs w:val="22"/>
          <w:lang w:val="uk-UA"/>
        </w:rPr>
        <w:t>и.</w:t>
      </w:r>
    </w:p>
    <w:p w:rsidR="007F5408" w:rsidRDefault="007F5408" w:rsidP="00A3462E">
      <w:pPr>
        <w:pStyle w:val="a9"/>
        <w:autoSpaceDE w:val="0"/>
        <w:autoSpaceDN w:val="0"/>
        <w:adjustRightInd w:val="0"/>
        <w:spacing w:after="0"/>
        <w:ind w:left="0" w:firstLine="851"/>
        <w:jc w:val="both"/>
        <w:rPr>
          <w:color w:val="333333"/>
          <w:sz w:val="22"/>
          <w:szCs w:val="22"/>
          <w:lang w:val="uk-UA"/>
        </w:rPr>
      </w:pPr>
      <w:r>
        <w:rPr>
          <w:color w:val="333333"/>
          <w:sz w:val="22"/>
          <w:szCs w:val="22"/>
          <w:lang w:val="uk-UA"/>
        </w:rPr>
        <w:t xml:space="preserve">3. </w:t>
      </w:r>
      <w:r w:rsidR="009F2026">
        <w:rPr>
          <w:color w:val="333333"/>
          <w:sz w:val="22"/>
          <w:szCs w:val="22"/>
          <w:lang w:val="uk-UA"/>
        </w:rPr>
        <w:t>С</w:t>
      </w:r>
      <w:r>
        <w:rPr>
          <w:color w:val="333333"/>
          <w:sz w:val="22"/>
          <w:szCs w:val="22"/>
          <w:lang w:val="uk-UA"/>
        </w:rPr>
        <w:t>хем</w:t>
      </w:r>
      <w:r w:rsidR="009F2026">
        <w:rPr>
          <w:color w:val="333333"/>
          <w:sz w:val="22"/>
          <w:szCs w:val="22"/>
          <w:lang w:val="uk-UA"/>
        </w:rPr>
        <w:t>а</w:t>
      </w:r>
      <w:r>
        <w:rPr>
          <w:color w:val="333333"/>
          <w:sz w:val="22"/>
          <w:szCs w:val="22"/>
          <w:lang w:val="uk-UA"/>
        </w:rPr>
        <w:t xml:space="preserve"> «петлі гістерезису» для матеріалів з різними магнітними властивостями</w:t>
      </w:r>
      <w:r w:rsidR="006D4D64">
        <w:rPr>
          <w:color w:val="333333"/>
          <w:sz w:val="22"/>
          <w:szCs w:val="22"/>
          <w:lang w:val="uk-UA"/>
        </w:rPr>
        <w:t xml:space="preserve"> (рис.1.б)</w:t>
      </w:r>
      <w:r>
        <w:rPr>
          <w:color w:val="333333"/>
          <w:sz w:val="22"/>
          <w:szCs w:val="22"/>
          <w:lang w:val="uk-UA"/>
        </w:rPr>
        <w:t xml:space="preserve">. Описати </w:t>
      </w:r>
      <w:r w:rsidR="006D4D64">
        <w:rPr>
          <w:color w:val="333333"/>
          <w:sz w:val="22"/>
          <w:szCs w:val="22"/>
          <w:lang w:val="uk-UA"/>
        </w:rPr>
        <w:t>відмінності магнітних характеристик</w:t>
      </w:r>
      <w:r>
        <w:rPr>
          <w:color w:val="333333"/>
          <w:sz w:val="22"/>
          <w:szCs w:val="22"/>
          <w:lang w:val="uk-UA"/>
        </w:rPr>
        <w:t>.</w:t>
      </w:r>
    </w:p>
    <w:p w:rsidR="006D4D64" w:rsidRDefault="006D4D64" w:rsidP="00A3462E">
      <w:pPr>
        <w:pStyle w:val="a9"/>
        <w:autoSpaceDE w:val="0"/>
        <w:autoSpaceDN w:val="0"/>
        <w:adjustRightInd w:val="0"/>
        <w:spacing w:after="0"/>
        <w:ind w:left="0" w:firstLine="851"/>
        <w:jc w:val="both"/>
        <w:rPr>
          <w:color w:val="333333"/>
          <w:sz w:val="22"/>
          <w:szCs w:val="22"/>
          <w:lang w:val="uk-UA"/>
        </w:rPr>
      </w:pPr>
      <w:r>
        <w:rPr>
          <w:color w:val="333333"/>
          <w:sz w:val="22"/>
          <w:szCs w:val="22"/>
          <w:lang w:val="uk-UA"/>
        </w:rPr>
        <w:t xml:space="preserve">4.Описати </w:t>
      </w:r>
      <w:r w:rsidR="00E56E3F">
        <w:rPr>
          <w:color w:val="333333"/>
          <w:sz w:val="22"/>
          <w:szCs w:val="22"/>
          <w:lang w:val="uk-UA"/>
        </w:rPr>
        <w:t>н</w:t>
      </w:r>
      <w:r>
        <w:rPr>
          <w:color w:val="333333"/>
          <w:sz w:val="22"/>
          <w:szCs w:val="22"/>
          <w:lang w:val="uk-UA"/>
        </w:rPr>
        <w:t xml:space="preserve">изько частотні та високо частотні </w:t>
      </w:r>
      <w:proofErr w:type="spellStart"/>
      <w:r>
        <w:rPr>
          <w:color w:val="333333"/>
          <w:sz w:val="22"/>
          <w:szCs w:val="22"/>
          <w:lang w:val="uk-UA"/>
        </w:rPr>
        <w:t>магнітом’які</w:t>
      </w:r>
      <w:proofErr w:type="spellEnd"/>
      <w:r>
        <w:rPr>
          <w:color w:val="333333"/>
          <w:sz w:val="22"/>
          <w:szCs w:val="22"/>
          <w:lang w:val="uk-UA"/>
        </w:rPr>
        <w:t xml:space="preserve"> матеріали.</w:t>
      </w:r>
    </w:p>
    <w:p w:rsidR="00E56E3F" w:rsidRDefault="00E56E3F" w:rsidP="00A3462E">
      <w:pPr>
        <w:pStyle w:val="a9"/>
        <w:autoSpaceDE w:val="0"/>
        <w:autoSpaceDN w:val="0"/>
        <w:adjustRightInd w:val="0"/>
        <w:spacing w:after="0"/>
        <w:ind w:left="0" w:firstLine="851"/>
        <w:jc w:val="both"/>
        <w:rPr>
          <w:color w:val="333333"/>
          <w:sz w:val="22"/>
          <w:szCs w:val="22"/>
          <w:lang w:val="uk-UA"/>
        </w:rPr>
      </w:pPr>
      <w:r>
        <w:rPr>
          <w:color w:val="333333"/>
          <w:sz w:val="22"/>
          <w:szCs w:val="22"/>
          <w:lang w:val="uk-UA"/>
        </w:rPr>
        <w:t xml:space="preserve">5. Описати </w:t>
      </w:r>
      <w:proofErr w:type="spellStart"/>
      <w:r>
        <w:rPr>
          <w:color w:val="333333"/>
          <w:sz w:val="22"/>
          <w:szCs w:val="22"/>
          <w:lang w:val="uk-UA"/>
        </w:rPr>
        <w:t>магнітотверді</w:t>
      </w:r>
      <w:proofErr w:type="spellEnd"/>
      <w:r>
        <w:rPr>
          <w:color w:val="333333"/>
          <w:sz w:val="22"/>
          <w:szCs w:val="22"/>
          <w:lang w:val="uk-UA"/>
        </w:rPr>
        <w:t xml:space="preserve"> матеріали.</w:t>
      </w:r>
    </w:p>
    <w:p w:rsidR="00AE4A3F" w:rsidRPr="006010CE" w:rsidRDefault="00AE4A3F" w:rsidP="00D5651E">
      <w:pPr>
        <w:pStyle w:val="a9"/>
        <w:autoSpaceDE w:val="0"/>
        <w:autoSpaceDN w:val="0"/>
        <w:adjustRightInd w:val="0"/>
        <w:spacing w:after="0"/>
        <w:ind w:left="1211"/>
        <w:jc w:val="center"/>
        <w:rPr>
          <w:b/>
          <w:color w:val="333333"/>
          <w:sz w:val="22"/>
          <w:szCs w:val="22"/>
          <w:lang w:val="uk-UA"/>
        </w:rPr>
      </w:pPr>
    </w:p>
    <w:p w:rsidR="00D5651E" w:rsidRDefault="00D5651E" w:rsidP="00B14451">
      <w:pPr>
        <w:pStyle w:val="a9"/>
        <w:autoSpaceDE w:val="0"/>
        <w:autoSpaceDN w:val="0"/>
        <w:adjustRightInd w:val="0"/>
        <w:spacing w:after="0"/>
        <w:ind w:left="0" w:firstLine="851"/>
        <w:jc w:val="center"/>
        <w:rPr>
          <w:b/>
          <w:color w:val="333333"/>
          <w:sz w:val="22"/>
          <w:szCs w:val="22"/>
          <w:lang w:val="uk-UA"/>
        </w:rPr>
      </w:pPr>
      <w:r w:rsidRPr="00CA74C7">
        <w:rPr>
          <w:b/>
          <w:color w:val="333333"/>
          <w:sz w:val="22"/>
          <w:szCs w:val="22"/>
          <w:lang w:val="uk-UA"/>
        </w:rPr>
        <w:t>ІНДИВІДУАЛЬНЕ ЗАВДАННЯ</w:t>
      </w:r>
    </w:p>
    <w:p w:rsidR="00D5651E" w:rsidRPr="00595883" w:rsidRDefault="00D5651E" w:rsidP="00D5651E">
      <w:pPr>
        <w:spacing w:after="0" w:line="240" w:lineRule="auto"/>
        <w:rPr>
          <w:rFonts w:eastAsia="Times New Roman"/>
          <w:sz w:val="24"/>
          <w:szCs w:val="24"/>
          <w:lang w:val="uk-UA" w:eastAsia="ru-RU"/>
        </w:rPr>
      </w:pPr>
      <w:r>
        <w:rPr>
          <w:b/>
          <w:color w:val="333333"/>
          <w:lang w:val="uk-UA"/>
        </w:rPr>
        <w:t>« Застосування, властивості, структура та термічна обробка спеціальних сталей і сплавів»</w:t>
      </w:r>
    </w:p>
    <w:p w:rsidR="006E1AFA" w:rsidRDefault="006E1AFA" w:rsidP="006E1AFA">
      <w:pPr>
        <w:pStyle w:val="a9"/>
        <w:autoSpaceDE w:val="0"/>
        <w:autoSpaceDN w:val="0"/>
        <w:adjustRightInd w:val="0"/>
        <w:spacing w:after="0"/>
        <w:ind w:left="0"/>
        <w:jc w:val="both"/>
        <w:rPr>
          <w:color w:val="333333"/>
          <w:sz w:val="22"/>
          <w:szCs w:val="22"/>
          <w:lang w:val="uk-UA"/>
        </w:rPr>
      </w:pPr>
      <w:r w:rsidRPr="003A5920">
        <w:rPr>
          <w:color w:val="333333"/>
          <w:sz w:val="22"/>
          <w:szCs w:val="22"/>
          <w:u w:val="single"/>
          <w:lang w:val="uk-UA"/>
        </w:rPr>
        <w:t>Мета</w:t>
      </w:r>
      <w:r>
        <w:rPr>
          <w:color w:val="333333"/>
          <w:sz w:val="22"/>
          <w:szCs w:val="22"/>
          <w:lang w:val="uk-UA"/>
        </w:rPr>
        <w:t>: Набуття навичок використання довідників, науково</w:t>
      </w:r>
      <w:r w:rsidR="00201856">
        <w:rPr>
          <w:color w:val="333333"/>
          <w:sz w:val="22"/>
          <w:szCs w:val="22"/>
          <w:lang w:val="uk-UA"/>
        </w:rPr>
        <w:t xml:space="preserve"> </w:t>
      </w:r>
      <w:r>
        <w:rPr>
          <w:color w:val="333333"/>
          <w:sz w:val="22"/>
          <w:szCs w:val="22"/>
          <w:lang w:val="uk-UA"/>
        </w:rPr>
        <w:t xml:space="preserve">- </w:t>
      </w:r>
      <w:r w:rsidR="00201856">
        <w:rPr>
          <w:color w:val="333333"/>
          <w:sz w:val="22"/>
          <w:szCs w:val="22"/>
          <w:lang w:val="uk-UA"/>
        </w:rPr>
        <w:t xml:space="preserve">патентних джерел, </w:t>
      </w:r>
      <w:r>
        <w:rPr>
          <w:color w:val="333333"/>
          <w:sz w:val="22"/>
          <w:szCs w:val="22"/>
          <w:lang w:val="uk-UA"/>
        </w:rPr>
        <w:t xml:space="preserve">діаграм </w:t>
      </w:r>
      <w:r w:rsidR="00201856">
        <w:rPr>
          <w:color w:val="333333"/>
          <w:sz w:val="22"/>
          <w:szCs w:val="22"/>
          <w:lang w:val="uk-UA"/>
        </w:rPr>
        <w:t xml:space="preserve">ізотермічного розпаду аустеніту, </w:t>
      </w:r>
      <w:proofErr w:type="spellStart"/>
      <w:r w:rsidR="00201856">
        <w:rPr>
          <w:color w:val="333333"/>
          <w:sz w:val="22"/>
          <w:szCs w:val="22"/>
          <w:lang w:val="uk-UA"/>
        </w:rPr>
        <w:t>термокінетичних</w:t>
      </w:r>
      <w:proofErr w:type="spellEnd"/>
      <w:r w:rsidR="00201856">
        <w:rPr>
          <w:color w:val="333333"/>
          <w:sz w:val="22"/>
          <w:szCs w:val="22"/>
          <w:lang w:val="uk-UA"/>
        </w:rPr>
        <w:t xml:space="preserve"> діаграм </w:t>
      </w:r>
      <w:r>
        <w:rPr>
          <w:color w:val="333333"/>
          <w:sz w:val="22"/>
          <w:szCs w:val="22"/>
          <w:lang w:val="uk-UA"/>
        </w:rPr>
        <w:t xml:space="preserve">для </w:t>
      </w:r>
      <w:r w:rsidR="00201856">
        <w:rPr>
          <w:color w:val="333333"/>
          <w:sz w:val="22"/>
          <w:szCs w:val="22"/>
          <w:lang w:val="uk-UA"/>
        </w:rPr>
        <w:t xml:space="preserve">визначення галузі використання, </w:t>
      </w:r>
      <w:r>
        <w:rPr>
          <w:color w:val="333333"/>
          <w:sz w:val="22"/>
          <w:szCs w:val="22"/>
          <w:lang w:val="uk-UA"/>
        </w:rPr>
        <w:t xml:space="preserve">формування структури і властивостей </w:t>
      </w:r>
      <w:r w:rsidR="00201856">
        <w:rPr>
          <w:color w:val="333333"/>
          <w:sz w:val="22"/>
          <w:szCs w:val="22"/>
          <w:lang w:val="uk-UA"/>
        </w:rPr>
        <w:t xml:space="preserve">спеціальних сталей і </w:t>
      </w:r>
      <w:r>
        <w:rPr>
          <w:color w:val="333333"/>
          <w:sz w:val="22"/>
          <w:szCs w:val="22"/>
          <w:lang w:val="uk-UA"/>
        </w:rPr>
        <w:t>сплавів</w:t>
      </w:r>
      <w:r w:rsidR="00201856">
        <w:rPr>
          <w:color w:val="333333"/>
          <w:sz w:val="22"/>
          <w:szCs w:val="22"/>
          <w:lang w:val="uk-UA"/>
        </w:rPr>
        <w:t>.</w:t>
      </w:r>
    </w:p>
    <w:p w:rsidR="00201856" w:rsidRDefault="006E1AFA" w:rsidP="006E1AFA">
      <w:pPr>
        <w:pStyle w:val="a9"/>
        <w:autoSpaceDE w:val="0"/>
        <w:autoSpaceDN w:val="0"/>
        <w:adjustRightInd w:val="0"/>
        <w:spacing w:after="0"/>
        <w:ind w:left="0"/>
        <w:jc w:val="both"/>
        <w:rPr>
          <w:color w:val="333333"/>
          <w:sz w:val="22"/>
          <w:szCs w:val="22"/>
          <w:lang w:val="uk-UA"/>
        </w:rPr>
      </w:pPr>
      <w:r w:rsidRPr="00BF45A9">
        <w:rPr>
          <w:color w:val="333333"/>
          <w:sz w:val="22"/>
          <w:szCs w:val="22"/>
          <w:u w:val="single"/>
          <w:lang w:val="uk-UA"/>
        </w:rPr>
        <w:t>Суть розробки</w:t>
      </w:r>
      <w:r>
        <w:rPr>
          <w:color w:val="333333"/>
          <w:sz w:val="22"/>
          <w:szCs w:val="22"/>
          <w:lang w:val="uk-UA"/>
        </w:rPr>
        <w:t xml:space="preserve">: </w:t>
      </w:r>
      <w:r w:rsidR="00201856">
        <w:rPr>
          <w:color w:val="333333"/>
          <w:sz w:val="22"/>
          <w:szCs w:val="22"/>
          <w:lang w:val="uk-UA"/>
        </w:rPr>
        <w:t>виходячи з марки сталі або сплаву, визначити їх склад, властивості, галузь застосування, структуру і режими термічної обробки.</w:t>
      </w:r>
    </w:p>
    <w:p w:rsidR="006E1AFA" w:rsidRDefault="006E1AFA" w:rsidP="006E1AFA">
      <w:pPr>
        <w:pStyle w:val="a9"/>
        <w:autoSpaceDE w:val="0"/>
        <w:autoSpaceDN w:val="0"/>
        <w:adjustRightInd w:val="0"/>
        <w:spacing w:after="0"/>
        <w:ind w:left="0"/>
        <w:jc w:val="both"/>
        <w:rPr>
          <w:color w:val="333333"/>
          <w:sz w:val="22"/>
          <w:szCs w:val="22"/>
          <w:lang w:val="uk-UA"/>
        </w:rPr>
      </w:pPr>
      <w:r w:rsidRPr="00BF45A9">
        <w:rPr>
          <w:color w:val="333333"/>
          <w:sz w:val="22"/>
          <w:szCs w:val="22"/>
          <w:u w:val="single"/>
          <w:lang w:val="uk-UA"/>
        </w:rPr>
        <w:t>Умови виконання</w:t>
      </w:r>
      <w:r>
        <w:rPr>
          <w:color w:val="333333"/>
          <w:sz w:val="22"/>
          <w:szCs w:val="22"/>
          <w:lang w:val="uk-UA"/>
        </w:rPr>
        <w:t xml:space="preserve"> – самостійна робота в поза аудиторний час.</w:t>
      </w:r>
    </w:p>
    <w:p w:rsidR="006E1AFA" w:rsidRDefault="006E1AFA" w:rsidP="006E1AFA">
      <w:pPr>
        <w:pStyle w:val="a9"/>
        <w:autoSpaceDE w:val="0"/>
        <w:autoSpaceDN w:val="0"/>
        <w:adjustRightInd w:val="0"/>
        <w:spacing w:after="0"/>
        <w:ind w:left="0"/>
        <w:jc w:val="both"/>
        <w:rPr>
          <w:color w:val="333333"/>
          <w:sz w:val="22"/>
          <w:szCs w:val="22"/>
          <w:lang w:val="uk-UA"/>
        </w:rPr>
      </w:pPr>
      <w:r w:rsidRPr="00BF45A9">
        <w:rPr>
          <w:color w:val="333333"/>
          <w:sz w:val="22"/>
          <w:szCs w:val="22"/>
          <w:u w:val="single"/>
          <w:lang w:val="uk-UA"/>
        </w:rPr>
        <w:t>Приклади визначення предметної сфери розробки</w:t>
      </w:r>
      <w:r>
        <w:rPr>
          <w:color w:val="333333"/>
          <w:sz w:val="22"/>
          <w:szCs w:val="22"/>
          <w:lang w:val="uk-UA"/>
        </w:rPr>
        <w:t>: продукція металургії та машинобудування.</w:t>
      </w:r>
    </w:p>
    <w:p w:rsidR="006E1AFA" w:rsidRPr="00BF45A9" w:rsidRDefault="006E1AFA" w:rsidP="006E1AFA">
      <w:pPr>
        <w:pStyle w:val="a9"/>
        <w:autoSpaceDE w:val="0"/>
        <w:autoSpaceDN w:val="0"/>
        <w:adjustRightInd w:val="0"/>
        <w:spacing w:after="0"/>
        <w:ind w:left="0"/>
        <w:jc w:val="both"/>
        <w:rPr>
          <w:color w:val="333333"/>
          <w:sz w:val="22"/>
          <w:szCs w:val="22"/>
          <w:u w:val="single"/>
          <w:lang w:val="uk-UA"/>
        </w:rPr>
      </w:pPr>
      <w:r w:rsidRPr="00BF45A9">
        <w:rPr>
          <w:color w:val="333333"/>
          <w:sz w:val="22"/>
          <w:szCs w:val="22"/>
          <w:u w:val="single"/>
          <w:lang w:val="uk-UA"/>
        </w:rPr>
        <w:t>Порядок виконання роботи:</w:t>
      </w:r>
    </w:p>
    <w:p w:rsidR="006E1AFA" w:rsidRDefault="00201856" w:rsidP="006E1AFA">
      <w:pPr>
        <w:autoSpaceDE w:val="0"/>
        <w:autoSpaceDN w:val="0"/>
        <w:adjustRightInd w:val="0"/>
        <w:spacing w:after="0"/>
        <w:jc w:val="both"/>
        <w:rPr>
          <w:color w:val="333333"/>
          <w:lang w:val="uk-UA"/>
        </w:rPr>
      </w:pPr>
      <w:r>
        <w:rPr>
          <w:color w:val="333333"/>
          <w:lang w:val="uk-UA"/>
        </w:rPr>
        <w:t xml:space="preserve">Охарактеризувати отримані марки сталей та сплавів за наступним планом </w:t>
      </w:r>
    </w:p>
    <w:p w:rsidR="00201856" w:rsidRDefault="00201856" w:rsidP="006E1AFA">
      <w:pPr>
        <w:autoSpaceDE w:val="0"/>
        <w:autoSpaceDN w:val="0"/>
        <w:adjustRightInd w:val="0"/>
        <w:spacing w:after="0"/>
        <w:jc w:val="both"/>
        <w:rPr>
          <w:color w:val="333333"/>
          <w:lang w:val="uk-UA"/>
        </w:rPr>
      </w:pPr>
    </w:p>
    <w:p w:rsidR="00201856" w:rsidRDefault="00201856" w:rsidP="00201856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color w:val="333333"/>
          <w:sz w:val="22"/>
          <w:szCs w:val="22"/>
          <w:lang w:val="uk-UA"/>
        </w:rPr>
      </w:pPr>
      <w:r w:rsidRPr="00201856">
        <w:rPr>
          <w:color w:val="333333"/>
          <w:sz w:val="22"/>
          <w:szCs w:val="22"/>
          <w:lang w:val="uk-UA"/>
        </w:rPr>
        <w:t>Розшифрувати марку</w:t>
      </w:r>
      <w:r>
        <w:rPr>
          <w:color w:val="333333"/>
          <w:sz w:val="22"/>
          <w:szCs w:val="22"/>
          <w:lang w:val="uk-UA"/>
        </w:rPr>
        <w:t xml:space="preserve"> отримані марки. Привести хімічний склад.</w:t>
      </w:r>
    </w:p>
    <w:p w:rsidR="00201856" w:rsidRDefault="00201856" w:rsidP="00201856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color w:val="333333"/>
          <w:sz w:val="22"/>
          <w:szCs w:val="22"/>
          <w:lang w:val="uk-UA"/>
        </w:rPr>
      </w:pPr>
      <w:r>
        <w:rPr>
          <w:color w:val="333333"/>
          <w:sz w:val="22"/>
          <w:szCs w:val="22"/>
          <w:lang w:val="uk-UA"/>
        </w:rPr>
        <w:t>Описати вплив легуючих елементів на властивості сплаву, на критичні точки. Визначити з якою метою їх додають.</w:t>
      </w:r>
    </w:p>
    <w:p w:rsidR="00201856" w:rsidRDefault="00201856" w:rsidP="00201856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color w:val="333333"/>
          <w:sz w:val="22"/>
          <w:szCs w:val="22"/>
          <w:lang w:val="uk-UA"/>
        </w:rPr>
      </w:pPr>
      <w:r>
        <w:rPr>
          <w:color w:val="333333"/>
          <w:sz w:val="22"/>
          <w:szCs w:val="22"/>
          <w:lang w:val="uk-UA"/>
        </w:rPr>
        <w:t>Описати вплив легуючих елементів на стійкість переохолодженого аустеніту</w:t>
      </w:r>
      <w:r w:rsidR="00117FD7">
        <w:rPr>
          <w:color w:val="333333"/>
          <w:sz w:val="22"/>
          <w:szCs w:val="22"/>
          <w:lang w:val="uk-UA"/>
        </w:rPr>
        <w:t>, на критичну швидкість охолодження.</w:t>
      </w:r>
    </w:p>
    <w:p w:rsidR="00117FD7" w:rsidRDefault="00117FD7" w:rsidP="00201856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color w:val="333333"/>
          <w:sz w:val="22"/>
          <w:szCs w:val="22"/>
          <w:lang w:val="uk-UA"/>
        </w:rPr>
      </w:pPr>
      <w:r>
        <w:rPr>
          <w:color w:val="333333"/>
          <w:sz w:val="22"/>
          <w:szCs w:val="22"/>
          <w:lang w:val="uk-UA"/>
        </w:rPr>
        <w:t>Визначити до якого структурного класу належить дана сталь.</w:t>
      </w:r>
    </w:p>
    <w:p w:rsidR="00117FD7" w:rsidRDefault="00117FD7" w:rsidP="00201856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color w:val="333333"/>
          <w:sz w:val="22"/>
          <w:szCs w:val="22"/>
          <w:lang w:val="uk-UA"/>
        </w:rPr>
      </w:pPr>
      <w:r>
        <w:rPr>
          <w:color w:val="333333"/>
          <w:sz w:val="22"/>
          <w:szCs w:val="22"/>
          <w:lang w:val="uk-UA"/>
        </w:rPr>
        <w:t>Які властивості має сталь.</w:t>
      </w:r>
    </w:p>
    <w:p w:rsidR="00117FD7" w:rsidRDefault="00117FD7" w:rsidP="00201856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color w:val="333333"/>
          <w:sz w:val="22"/>
          <w:szCs w:val="22"/>
          <w:lang w:val="uk-UA"/>
        </w:rPr>
      </w:pPr>
      <w:r>
        <w:rPr>
          <w:color w:val="333333"/>
          <w:sz w:val="22"/>
          <w:szCs w:val="22"/>
          <w:lang w:val="uk-UA"/>
        </w:rPr>
        <w:t>Галузь застосування виробів,що виготовляють із даного сплаву/ сталі.</w:t>
      </w:r>
    </w:p>
    <w:p w:rsidR="00117FD7" w:rsidRDefault="00117FD7" w:rsidP="00201856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color w:val="333333"/>
          <w:sz w:val="22"/>
          <w:szCs w:val="22"/>
          <w:lang w:val="uk-UA"/>
        </w:rPr>
      </w:pPr>
      <w:r>
        <w:rPr>
          <w:color w:val="333333"/>
          <w:sz w:val="22"/>
          <w:szCs w:val="22"/>
          <w:lang w:val="uk-UA"/>
        </w:rPr>
        <w:t>Вибрати режим термічної обробки, що забезпечує експлуатаційні властивості</w:t>
      </w:r>
      <w:r w:rsidRPr="00117FD7">
        <w:rPr>
          <w:color w:val="333333"/>
          <w:sz w:val="22"/>
          <w:szCs w:val="22"/>
          <w:lang w:val="uk-UA"/>
        </w:rPr>
        <w:t xml:space="preserve"> </w:t>
      </w:r>
      <w:r>
        <w:rPr>
          <w:color w:val="333333"/>
          <w:sz w:val="22"/>
          <w:szCs w:val="22"/>
          <w:lang w:val="uk-UA"/>
        </w:rPr>
        <w:t>сплаву/ сталі.</w:t>
      </w:r>
    </w:p>
    <w:p w:rsidR="00117FD7" w:rsidRPr="00117FD7" w:rsidRDefault="00117FD7" w:rsidP="00201856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color w:val="333333"/>
          <w:sz w:val="22"/>
          <w:szCs w:val="22"/>
          <w:lang w:val="uk-UA"/>
        </w:rPr>
      </w:pPr>
      <w:r w:rsidRPr="00117FD7">
        <w:rPr>
          <w:color w:val="333333"/>
          <w:sz w:val="22"/>
          <w:szCs w:val="22"/>
          <w:lang w:val="uk-UA"/>
        </w:rPr>
        <w:lastRenderedPageBreak/>
        <w:t>Охарактеризувати</w:t>
      </w:r>
      <w:r>
        <w:rPr>
          <w:color w:val="333333"/>
          <w:sz w:val="22"/>
          <w:szCs w:val="22"/>
          <w:lang w:val="uk-UA"/>
        </w:rPr>
        <w:t xml:space="preserve"> кінцеву структуру сплаву/ сталі.</w:t>
      </w:r>
    </w:p>
    <w:p w:rsidR="006E1AFA" w:rsidRDefault="006E1AFA" w:rsidP="006E1AFA">
      <w:pPr>
        <w:autoSpaceDE w:val="0"/>
        <w:autoSpaceDN w:val="0"/>
        <w:adjustRightInd w:val="0"/>
        <w:spacing w:after="0"/>
        <w:jc w:val="both"/>
        <w:rPr>
          <w:color w:val="333333"/>
          <w:lang w:val="uk-UA"/>
        </w:rPr>
      </w:pPr>
      <w:r w:rsidRPr="00C6566D">
        <w:rPr>
          <w:color w:val="333333"/>
          <w:u w:val="single"/>
          <w:lang w:val="uk-UA"/>
        </w:rPr>
        <w:t>Оформлення роботи</w:t>
      </w:r>
      <w:r>
        <w:rPr>
          <w:color w:val="333333"/>
          <w:u w:val="single"/>
          <w:lang w:val="uk-UA"/>
        </w:rPr>
        <w:t xml:space="preserve">: </w:t>
      </w:r>
      <w:r w:rsidRPr="00C6566D">
        <w:rPr>
          <w:color w:val="333333"/>
          <w:lang w:val="uk-UA"/>
        </w:rPr>
        <w:t xml:space="preserve">згідно з відповідними методичними вказівками, що діють у </w:t>
      </w:r>
      <w:proofErr w:type="spellStart"/>
      <w:r w:rsidRPr="00C6566D">
        <w:rPr>
          <w:color w:val="333333"/>
          <w:lang w:val="uk-UA"/>
        </w:rPr>
        <w:t>НМетАУ</w:t>
      </w:r>
      <w:proofErr w:type="spellEnd"/>
      <w:r>
        <w:rPr>
          <w:color w:val="333333"/>
          <w:lang w:val="uk-UA"/>
        </w:rPr>
        <w:t xml:space="preserve"> пояснювальна записка, як правило містить:</w:t>
      </w:r>
    </w:p>
    <w:p w:rsidR="006E1AFA" w:rsidRDefault="006E1AFA" w:rsidP="006E1AFA">
      <w:pPr>
        <w:autoSpaceDE w:val="0"/>
        <w:autoSpaceDN w:val="0"/>
        <w:adjustRightInd w:val="0"/>
        <w:spacing w:after="0"/>
        <w:ind w:firstLine="1276"/>
        <w:jc w:val="both"/>
        <w:rPr>
          <w:color w:val="333333"/>
          <w:lang w:val="uk-UA"/>
        </w:rPr>
      </w:pPr>
      <w:r>
        <w:rPr>
          <w:color w:val="333333"/>
          <w:lang w:val="uk-UA"/>
        </w:rPr>
        <w:t>- титульний лист;</w:t>
      </w:r>
    </w:p>
    <w:p w:rsidR="006E1AFA" w:rsidRDefault="006E1AFA" w:rsidP="006E1AFA">
      <w:pPr>
        <w:autoSpaceDE w:val="0"/>
        <w:autoSpaceDN w:val="0"/>
        <w:adjustRightInd w:val="0"/>
        <w:spacing w:after="0"/>
        <w:ind w:firstLine="1276"/>
        <w:jc w:val="both"/>
        <w:rPr>
          <w:color w:val="333333"/>
          <w:lang w:val="uk-UA"/>
        </w:rPr>
      </w:pPr>
      <w:r>
        <w:rPr>
          <w:color w:val="333333"/>
          <w:lang w:val="uk-UA"/>
        </w:rPr>
        <w:t>- реферат;</w:t>
      </w:r>
    </w:p>
    <w:p w:rsidR="006E1AFA" w:rsidRDefault="006E1AFA" w:rsidP="006E1AFA">
      <w:pPr>
        <w:autoSpaceDE w:val="0"/>
        <w:autoSpaceDN w:val="0"/>
        <w:adjustRightInd w:val="0"/>
        <w:spacing w:after="0"/>
        <w:ind w:firstLine="1276"/>
        <w:jc w:val="both"/>
        <w:rPr>
          <w:color w:val="333333"/>
          <w:lang w:val="uk-UA"/>
        </w:rPr>
      </w:pPr>
      <w:r>
        <w:rPr>
          <w:color w:val="333333"/>
          <w:lang w:val="uk-UA"/>
        </w:rPr>
        <w:t>- зміст;</w:t>
      </w:r>
    </w:p>
    <w:p w:rsidR="006E1AFA" w:rsidRDefault="006E1AFA" w:rsidP="006E1AFA">
      <w:pPr>
        <w:autoSpaceDE w:val="0"/>
        <w:autoSpaceDN w:val="0"/>
        <w:adjustRightInd w:val="0"/>
        <w:spacing w:after="0"/>
        <w:ind w:firstLine="1276"/>
        <w:jc w:val="both"/>
        <w:rPr>
          <w:color w:val="333333"/>
          <w:lang w:val="uk-UA"/>
        </w:rPr>
      </w:pPr>
      <w:r>
        <w:rPr>
          <w:color w:val="333333"/>
          <w:lang w:val="uk-UA"/>
        </w:rPr>
        <w:t>- короткий опис;</w:t>
      </w:r>
    </w:p>
    <w:p w:rsidR="006E1AFA" w:rsidRDefault="006E1AFA" w:rsidP="006E1AFA">
      <w:pPr>
        <w:autoSpaceDE w:val="0"/>
        <w:autoSpaceDN w:val="0"/>
        <w:adjustRightInd w:val="0"/>
        <w:spacing w:after="0"/>
        <w:ind w:firstLine="1276"/>
        <w:jc w:val="both"/>
        <w:rPr>
          <w:color w:val="333333"/>
          <w:lang w:val="uk-UA"/>
        </w:rPr>
      </w:pPr>
      <w:r>
        <w:rPr>
          <w:color w:val="333333"/>
          <w:lang w:val="uk-UA"/>
        </w:rPr>
        <w:t>- висновки</w:t>
      </w:r>
    </w:p>
    <w:p w:rsidR="006E1AFA" w:rsidRDefault="006E1AFA" w:rsidP="006E1AFA">
      <w:pPr>
        <w:autoSpaceDE w:val="0"/>
        <w:autoSpaceDN w:val="0"/>
        <w:adjustRightInd w:val="0"/>
        <w:spacing w:after="0"/>
        <w:ind w:firstLine="1276"/>
        <w:jc w:val="both"/>
        <w:rPr>
          <w:color w:val="333333"/>
          <w:lang w:val="uk-UA"/>
        </w:rPr>
      </w:pPr>
      <w:r>
        <w:rPr>
          <w:color w:val="333333"/>
          <w:lang w:val="uk-UA"/>
        </w:rPr>
        <w:t>- перелік посилань.</w:t>
      </w:r>
    </w:p>
    <w:p w:rsidR="006E1AFA" w:rsidRDefault="006E1AFA" w:rsidP="006E1AFA">
      <w:pPr>
        <w:autoSpaceDE w:val="0"/>
        <w:autoSpaceDN w:val="0"/>
        <w:adjustRightInd w:val="0"/>
        <w:spacing w:after="0"/>
        <w:ind w:firstLine="1276"/>
        <w:jc w:val="both"/>
        <w:rPr>
          <w:color w:val="333333"/>
          <w:lang w:val="uk-UA"/>
        </w:rPr>
      </w:pPr>
      <w:r>
        <w:rPr>
          <w:color w:val="333333"/>
          <w:lang w:val="uk-UA"/>
        </w:rPr>
        <w:t xml:space="preserve">Обсяг пояснювальної записки-5…10стор.; ф.А4; шрифт 14; 1 інтервал. Захист роботи здійснюється у ході співбесіди студента з керівником. </w:t>
      </w:r>
    </w:p>
    <w:p w:rsidR="006E1AFA" w:rsidRDefault="006E1AFA" w:rsidP="006E1AFA">
      <w:pPr>
        <w:autoSpaceDE w:val="0"/>
        <w:autoSpaceDN w:val="0"/>
        <w:adjustRightInd w:val="0"/>
        <w:spacing w:after="0"/>
        <w:ind w:firstLine="1276"/>
        <w:jc w:val="both"/>
        <w:rPr>
          <w:color w:val="333333"/>
          <w:lang w:val="uk-UA"/>
        </w:rPr>
      </w:pPr>
    </w:p>
    <w:p w:rsidR="006E1AFA" w:rsidRDefault="006E1AFA" w:rsidP="00710261">
      <w:pPr>
        <w:autoSpaceDE w:val="0"/>
        <w:autoSpaceDN w:val="0"/>
        <w:adjustRightInd w:val="0"/>
        <w:spacing w:after="0"/>
        <w:ind w:firstLine="1276"/>
        <w:jc w:val="center"/>
        <w:rPr>
          <w:color w:val="333333"/>
          <w:lang w:val="uk-UA"/>
        </w:rPr>
      </w:pPr>
      <w:r>
        <w:rPr>
          <w:color w:val="333333"/>
          <w:lang w:val="uk-UA"/>
        </w:rPr>
        <w:t>Варіанти індивідуального завдання.</w:t>
      </w:r>
    </w:p>
    <w:p w:rsidR="00710261" w:rsidRDefault="00710261" w:rsidP="006E1AFA">
      <w:pPr>
        <w:autoSpaceDE w:val="0"/>
        <w:autoSpaceDN w:val="0"/>
        <w:adjustRightInd w:val="0"/>
        <w:spacing w:after="0"/>
        <w:ind w:firstLine="1276"/>
        <w:jc w:val="both"/>
        <w:rPr>
          <w:color w:val="333333"/>
          <w:lang w:val="uk-UA"/>
        </w:rPr>
      </w:pPr>
    </w:p>
    <w:tbl>
      <w:tblPr>
        <w:tblStyle w:val="a7"/>
        <w:tblW w:w="0" w:type="auto"/>
        <w:jc w:val="center"/>
        <w:tblInd w:w="1809" w:type="dxa"/>
        <w:tblLook w:val="04A0" w:firstRow="1" w:lastRow="0" w:firstColumn="1" w:lastColumn="0" w:noHBand="0" w:noVBand="1"/>
      </w:tblPr>
      <w:tblGrid>
        <w:gridCol w:w="1011"/>
        <w:gridCol w:w="5848"/>
      </w:tblGrid>
      <w:tr w:rsidR="00710261" w:rsidTr="00EA7FA1">
        <w:trPr>
          <w:jc w:val="center"/>
        </w:trPr>
        <w:tc>
          <w:tcPr>
            <w:tcW w:w="1011" w:type="dxa"/>
          </w:tcPr>
          <w:p w:rsidR="00710261" w:rsidRPr="00710261" w:rsidRDefault="00710261" w:rsidP="00AC7C1C">
            <w:pPr>
              <w:spacing w:line="360" w:lineRule="auto"/>
              <w:rPr>
                <w:lang w:val="uk-UA"/>
              </w:rPr>
            </w:pPr>
            <w:r w:rsidRPr="00710261">
              <w:rPr>
                <w:lang w:val="uk-UA"/>
              </w:rPr>
              <w:t>№ варіанту</w:t>
            </w:r>
          </w:p>
        </w:tc>
        <w:tc>
          <w:tcPr>
            <w:tcW w:w="5848" w:type="dxa"/>
          </w:tcPr>
          <w:p w:rsidR="00397FE6" w:rsidRDefault="00397FE6" w:rsidP="00AC7C1C">
            <w:pPr>
              <w:spacing w:line="360" w:lineRule="auto"/>
              <w:rPr>
                <w:lang w:val="uk-UA"/>
              </w:rPr>
            </w:pPr>
          </w:p>
          <w:p w:rsidR="00710261" w:rsidRPr="00397FE6" w:rsidRDefault="00710261" w:rsidP="00397FE6">
            <w:pPr>
              <w:spacing w:line="360" w:lineRule="auto"/>
              <w:jc w:val="center"/>
              <w:rPr>
                <w:lang w:val="uk-UA"/>
              </w:rPr>
            </w:pPr>
            <w:r w:rsidRPr="00397FE6">
              <w:rPr>
                <w:lang w:val="uk-UA"/>
              </w:rPr>
              <w:t>Марка</w:t>
            </w:r>
            <w:r w:rsidRPr="00397FE6">
              <w:rPr>
                <w:color w:val="333333"/>
                <w:lang w:val="uk-UA"/>
              </w:rPr>
              <w:t xml:space="preserve"> сплаву/ сталі.</w:t>
            </w:r>
          </w:p>
        </w:tc>
      </w:tr>
      <w:tr w:rsidR="00710261" w:rsidTr="00EA7FA1">
        <w:trPr>
          <w:jc w:val="center"/>
        </w:trPr>
        <w:tc>
          <w:tcPr>
            <w:tcW w:w="1011" w:type="dxa"/>
          </w:tcPr>
          <w:p w:rsidR="00710261" w:rsidRDefault="00710261" w:rsidP="00710261">
            <w:pPr>
              <w:spacing w:line="360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5848" w:type="dxa"/>
          </w:tcPr>
          <w:p w:rsidR="00710261" w:rsidRPr="000A6122" w:rsidRDefault="00397FE6" w:rsidP="001B4AA3">
            <w:pPr>
              <w:rPr>
                <w:lang w:val="uk-UA"/>
              </w:rPr>
            </w:pPr>
            <w:r w:rsidRPr="009E0B5F">
              <w:rPr>
                <w:b/>
                <w:i/>
                <w:sz w:val="24"/>
              </w:rPr>
              <w:t>20Х13,</w:t>
            </w:r>
            <w:r w:rsidRPr="009E0B5F">
              <w:rPr>
                <w:sz w:val="24"/>
              </w:rPr>
              <w:t>.</w:t>
            </w:r>
            <w:r w:rsidR="00A801A4" w:rsidRPr="00A801A4">
              <w:rPr>
                <w:b/>
                <w:i/>
              </w:rPr>
              <w:t xml:space="preserve"> </w:t>
            </w:r>
            <w:r w:rsidR="00A801A4">
              <w:rPr>
                <w:b/>
                <w:i/>
                <w:lang w:val="uk-UA"/>
              </w:rPr>
              <w:t xml:space="preserve">             </w:t>
            </w:r>
            <w:r w:rsidR="00EA7FA1">
              <w:rPr>
                <w:b/>
                <w:i/>
                <w:lang w:val="uk-UA"/>
              </w:rPr>
              <w:t xml:space="preserve">                    </w:t>
            </w:r>
            <w:r w:rsidR="00A801A4">
              <w:rPr>
                <w:b/>
                <w:i/>
                <w:lang w:val="uk-UA"/>
              </w:rPr>
              <w:t xml:space="preserve"> </w:t>
            </w:r>
            <w:r w:rsidR="00A801A4" w:rsidRPr="00A801A4">
              <w:rPr>
                <w:b/>
                <w:i/>
              </w:rPr>
              <w:t>ВТ18</w:t>
            </w:r>
            <w:r w:rsidR="00A801A4">
              <w:rPr>
                <w:b/>
                <w:i/>
                <w:lang w:val="uk-UA"/>
              </w:rPr>
              <w:t>.</w:t>
            </w:r>
          </w:p>
        </w:tc>
      </w:tr>
      <w:tr w:rsidR="00710261" w:rsidTr="00EA7FA1">
        <w:trPr>
          <w:jc w:val="center"/>
        </w:trPr>
        <w:tc>
          <w:tcPr>
            <w:tcW w:w="1011" w:type="dxa"/>
          </w:tcPr>
          <w:p w:rsidR="00710261" w:rsidRDefault="00710261" w:rsidP="00710261">
            <w:pPr>
              <w:spacing w:line="360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5848" w:type="dxa"/>
          </w:tcPr>
          <w:p w:rsidR="00710261" w:rsidRPr="002546CF" w:rsidRDefault="00397FE6" w:rsidP="002546CF">
            <w:pPr>
              <w:spacing w:line="360" w:lineRule="auto"/>
              <w:jc w:val="both"/>
              <w:rPr>
                <w:b/>
                <w:lang w:val="uk-UA"/>
              </w:rPr>
            </w:pPr>
            <w:r w:rsidRPr="009E0B5F">
              <w:rPr>
                <w:b/>
                <w:i/>
                <w:sz w:val="24"/>
              </w:rPr>
              <w:t>15Х25Т</w:t>
            </w:r>
            <w:r w:rsidR="002546CF">
              <w:rPr>
                <w:b/>
                <w:i/>
                <w:sz w:val="24"/>
                <w:lang w:val="uk-UA"/>
              </w:rPr>
              <w:t xml:space="preserve">,                         </w:t>
            </w:r>
            <w:r w:rsidR="002546CF">
              <w:rPr>
                <w:b/>
              </w:rPr>
              <w:t>40Х23Н4М3С;</w:t>
            </w:r>
            <w:r w:rsidR="002546CF" w:rsidRPr="002546CF">
              <w:rPr>
                <w:b/>
                <w:lang w:val="uk-UA"/>
              </w:rPr>
              <w:t xml:space="preserve"> </w:t>
            </w:r>
          </w:p>
        </w:tc>
      </w:tr>
      <w:tr w:rsidR="00710261" w:rsidTr="00EA7FA1">
        <w:trPr>
          <w:jc w:val="center"/>
        </w:trPr>
        <w:tc>
          <w:tcPr>
            <w:tcW w:w="1011" w:type="dxa"/>
          </w:tcPr>
          <w:p w:rsidR="00710261" w:rsidRDefault="00710261" w:rsidP="00710261">
            <w:pPr>
              <w:spacing w:line="360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5848" w:type="dxa"/>
          </w:tcPr>
          <w:p w:rsidR="00710261" w:rsidRPr="002546CF" w:rsidRDefault="005F28C6" w:rsidP="00AC7C1C">
            <w:pPr>
              <w:spacing w:line="360" w:lineRule="auto"/>
              <w:rPr>
                <w:b/>
                <w:lang w:val="uk-UA"/>
              </w:rPr>
            </w:pPr>
            <w:r w:rsidRPr="009D306E">
              <w:rPr>
                <w:b/>
                <w:i/>
                <w:sz w:val="24"/>
              </w:rPr>
              <w:t>37Х12Н8Г8МФБ</w:t>
            </w:r>
            <w:r>
              <w:rPr>
                <w:b/>
                <w:i/>
                <w:sz w:val="24"/>
              </w:rPr>
              <w:t>,</w:t>
            </w:r>
            <w:r w:rsidR="002546CF">
              <w:rPr>
                <w:b/>
                <w:i/>
                <w:sz w:val="24"/>
                <w:lang w:val="uk-UA"/>
              </w:rPr>
              <w:t xml:space="preserve">                </w:t>
            </w:r>
            <w:r w:rsidR="002546CF" w:rsidRPr="000A6122">
              <w:rPr>
                <w:rFonts w:eastAsia="Times New Roman"/>
                <w:b/>
                <w:i/>
              </w:rPr>
              <w:t>50Н,</w:t>
            </w:r>
          </w:p>
        </w:tc>
      </w:tr>
      <w:tr w:rsidR="00710261" w:rsidTr="00EA7FA1">
        <w:trPr>
          <w:jc w:val="center"/>
        </w:trPr>
        <w:tc>
          <w:tcPr>
            <w:tcW w:w="1011" w:type="dxa"/>
          </w:tcPr>
          <w:p w:rsidR="00710261" w:rsidRDefault="00710261" w:rsidP="00710261">
            <w:pPr>
              <w:spacing w:line="360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5848" w:type="dxa"/>
          </w:tcPr>
          <w:p w:rsidR="00710261" w:rsidRPr="000A6122" w:rsidRDefault="00C96F54" w:rsidP="00C96F54">
            <w:pPr>
              <w:rPr>
                <w:b/>
                <w:i/>
                <w:sz w:val="24"/>
                <w:lang w:val="uk-UA"/>
              </w:rPr>
            </w:pPr>
            <w:r w:rsidRPr="009E0B5F">
              <w:rPr>
                <w:b/>
                <w:i/>
                <w:sz w:val="24"/>
              </w:rPr>
              <w:t>07Х16Н6,</w:t>
            </w:r>
            <w:r w:rsidR="002546CF">
              <w:rPr>
                <w:b/>
                <w:i/>
                <w:sz w:val="24"/>
                <w:lang w:val="uk-UA"/>
              </w:rPr>
              <w:t xml:space="preserve">                                   </w:t>
            </w:r>
            <w:r w:rsidR="002546CF">
              <w:rPr>
                <w:b/>
              </w:rPr>
              <w:t>30Х13Н7С2,</w:t>
            </w:r>
            <w:r w:rsidR="002546CF">
              <w:rPr>
                <w:b/>
                <w:i/>
                <w:sz w:val="24"/>
                <w:lang w:val="uk-UA"/>
              </w:rPr>
              <w:t xml:space="preserve">  </w:t>
            </w:r>
          </w:p>
        </w:tc>
      </w:tr>
      <w:tr w:rsidR="00710261" w:rsidTr="00EA7FA1">
        <w:trPr>
          <w:jc w:val="center"/>
        </w:trPr>
        <w:tc>
          <w:tcPr>
            <w:tcW w:w="1011" w:type="dxa"/>
          </w:tcPr>
          <w:p w:rsidR="00710261" w:rsidRDefault="00710261" w:rsidP="00710261">
            <w:pPr>
              <w:spacing w:line="360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5848" w:type="dxa"/>
          </w:tcPr>
          <w:p w:rsidR="00710261" w:rsidRPr="000A6122" w:rsidRDefault="005F28C6" w:rsidP="000A6122">
            <w:pPr>
              <w:rPr>
                <w:b/>
                <w:i/>
                <w:sz w:val="24"/>
                <w:lang w:val="uk-UA"/>
              </w:rPr>
            </w:pPr>
            <w:r w:rsidRPr="002546CF">
              <w:rPr>
                <w:b/>
                <w:i/>
                <w:sz w:val="24"/>
              </w:rPr>
              <w:t>10Х11Н20Т3Р</w:t>
            </w:r>
            <w:r w:rsidR="002546CF">
              <w:rPr>
                <w:b/>
                <w:i/>
                <w:sz w:val="24"/>
                <w:lang w:val="uk-UA"/>
              </w:rPr>
              <w:t>,</w:t>
            </w:r>
            <w:r w:rsidR="002546CF" w:rsidRPr="002546CF">
              <w:rPr>
                <w:b/>
                <w:i/>
                <w:sz w:val="24"/>
                <w:lang w:val="uk-UA"/>
              </w:rPr>
              <w:t xml:space="preserve">                             </w:t>
            </w:r>
            <w:r w:rsidR="002546CF" w:rsidRPr="002546CF">
              <w:rPr>
                <w:b/>
                <w:i/>
              </w:rPr>
              <w:t>ВТ3-1</w:t>
            </w:r>
          </w:p>
        </w:tc>
      </w:tr>
      <w:tr w:rsidR="00710261" w:rsidTr="00EA7FA1">
        <w:trPr>
          <w:jc w:val="center"/>
        </w:trPr>
        <w:tc>
          <w:tcPr>
            <w:tcW w:w="1011" w:type="dxa"/>
          </w:tcPr>
          <w:p w:rsidR="00710261" w:rsidRDefault="00710261" w:rsidP="00710261">
            <w:pPr>
              <w:spacing w:line="360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  <w:tc>
          <w:tcPr>
            <w:tcW w:w="5848" w:type="dxa"/>
          </w:tcPr>
          <w:p w:rsidR="00710261" w:rsidRPr="002546CF" w:rsidRDefault="002546CF" w:rsidP="000A6122">
            <w:pPr>
              <w:spacing w:line="360" w:lineRule="auto"/>
              <w:rPr>
                <w:b/>
                <w:lang w:val="uk-UA"/>
              </w:rPr>
            </w:pPr>
            <w:r>
              <w:rPr>
                <w:b/>
              </w:rPr>
              <w:t>70Х20Н2С2В</w:t>
            </w:r>
            <w:r>
              <w:rPr>
                <w:b/>
                <w:lang w:val="uk-UA"/>
              </w:rPr>
              <w:t xml:space="preserve">                                    </w:t>
            </w:r>
            <w:r w:rsidR="000A6122" w:rsidRPr="000A6122">
              <w:rPr>
                <w:rFonts w:eastAsia="Times New Roman"/>
                <w:b/>
                <w:i/>
              </w:rPr>
              <w:t>45Н</w:t>
            </w:r>
          </w:p>
        </w:tc>
      </w:tr>
      <w:tr w:rsidR="00710261" w:rsidTr="00EA7FA1">
        <w:trPr>
          <w:jc w:val="center"/>
        </w:trPr>
        <w:tc>
          <w:tcPr>
            <w:tcW w:w="1011" w:type="dxa"/>
          </w:tcPr>
          <w:p w:rsidR="00710261" w:rsidRDefault="00710261" w:rsidP="00710261">
            <w:pPr>
              <w:spacing w:line="360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</w:p>
        </w:tc>
        <w:tc>
          <w:tcPr>
            <w:tcW w:w="5848" w:type="dxa"/>
          </w:tcPr>
          <w:p w:rsidR="00710261" w:rsidRDefault="00C96F54" w:rsidP="00AC7C1C">
            <w:pPr>
              <w:spacing w:line="360" w:lineRule="auto"/>
              <w:rPr>
                <w:b/>
                <w:lang w:val="uk-UA"/>
              </w:rPr>
            </w:pPr>
            <w:r w:rsidRPr="009E0B5F">
              <w:rPr>
                <w:b/>
                <w:i/>
              </w:rPr>
              <w:t>08Х22Н6Т</w:t>
            </w:r>
            <w:r w:rsidR="000A6122">
              <w:rPr>
                <w:b/>
                <w:i/>
                <w:lang w:val="uk-UA"/>
              </w:rPr>
              <w:t xml:space="preserve">,                                   </w:t>
            </w:r>
            <w:r w:rsidR="000A6122" w:rsidRPr="00D2565A">
              <w:rPr>
                <w:i/>
              </w:rPr>
              <w:t xml:space="preserve"> </w:t>
            </w:r>
            <w:r w:rsidR="000A6122" w:rsidRPr="000A6122">
              <w:rPr>
                <w:b/>
                <w:i/>
              </w:rPr>
              <w:t>ВТ8</w:t>
            </w:r>
          </w:p>
        </w:tc>
      </w:tr>
      <w:tr w:rsidR="00710261" w:rsidTr="00EA7FA1">
        <w:trPr>
          <w:jc w:val="center"/>
        </w:trPr>
        <w:tc>
          <w:tcPr>
            <w:tcW w:w="1011" w:type="dxa"/>
          </w:tcPr>
          <w:p w:rsidR="00710261" w:rsidRDefault="00710261" w:rsidP="00710261">
            <w:pPr>
              <w:spacing w:line="360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</w:t>
            </w:r>
          </w:p>
        </w:tc>
        <w:tc>
          <w:tcPr>
            <w:tcW w:w="5848" w:type="dxa"/>
          </w:tcPr>
          <w:p w:rsidR="00710261" w:rsidRDefault="00397FE6" w:rsidP="00AC7C1C">
            <w:pPr>
              <w:spacing w:line="360" w:lineRule="auto"/>
              <w:rPr>
                <w:b/>
                <w:lang w:val="uk-UA"/>
              </w:rPr>
            </w:pPr>
            <w:r w:rsidRPr="009E0B5F">
              <w:rPr>
                <w:b/>
                <w:i/>
                <w:sz w:val="24"/>
              </w:rPr>
              <w:t>30Х13,</w:t>
            </w:r>
            <w:r w:rsidR="005F28C6" w:rsidRPr="00781A37">
              <w:rPr>
                <w:b/>
                <w:i/>
                <w:sz w:val="24"/>
              </w:rPr>
              <w:t xml:space="preserve"> </w:t>
            </w:r>
            <w:r w:rsidR="005F28C6">
              <w:rPr>
                <w:b/>
                <w:i/>
                <w:sz w:val="24"/>
                <w:lang w:val="uk-UA"/>
              </w:rPr>
              <w:t xml:space="preserve"> </w:t>
            </w:r>
            <w:r w:rsidR="00EA7FA1">
              <w:rPr>
                <w:b/>
                <w:i/>
                <w:sz w:val="24"/>
                <w:lang w:val="uk-UA"/>
              </w:rPr>
              <w:t xml:space="preserve">                                   </w:t>
            </w:r>
            <w:r w:rsidR="005F28C6" w:rsidRPr="00781A37">
              <w:rPr>
                <w:b/>
                <w:i/>
                <w:sz w:val="24"/>
              </w:rPr>
              <w:t>12Х8ВМ1БФР</w:t>
            </w:r>
          </w:p>
        </w:tc>
      </w:tr>
      <w:tr w:rsidR="00710261" w:rsidTr="00EA7FA1">
        <w:trPr>
          <w:jc w:val="center"/>
        </w:trPr>
        <w:tc>
          <w:tcPr>
            <w:tcW w:w="1011" w:type="dxa"/>
          </w:tcPr>
          <w:p w:rsidR="00710261" w:rsidRDefault="00710261" w:rsidP="00710261">
            <w:pPr>
              <w:spacing w:line="360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</w:t>
            </w:r>
          </w:p>
        </w:tc>
        <w:tc>
          <w:tcPr>
            <w:tcW w:w="5848" w:type="dxa"/>
          </w:tcPr>
          <w:p w:rsidR="00F34756" w:rsidRPr="00F34756" w:rsidRDefault="005F28C6" w:rsidP="00F34756">
            <w:pPr>
              <w:rPr>
                <w:b/>
                <w:i/>
                <w:sz w:val="24"/>
                <w:lang w:val="uk-UA"/>
              </w:rPr>
            </w:pPr>
            <w:r w:rsidRPr="002E770B">
              <w:rPr>
                <w:b/>
                <w:i/>
                <w:sz w:val="24"/>
              </w:rPr>
              <w:t>10Х18Н12Т</w:t>
            </w:r>
            <w:r w:rsidR="002546CF">
              <w:rPr>
                <w:b/>
                <w:i/>
                <w:sz w:val="24"/>
                <w:lang w:val="uk-UA"/>
              </w:rPr>
              <w:t xml:space="preserve">                             </w:t>
            </w:r>
            <w:r w:rsidR="002546CF" w:rsidRPr="00792193">
              <w:rPr>
                <w:b/>
                <w:i/>
                <w:sz w:val="24"/>
              </w:rPr>
              <w:t>ХН</w:t>
            </w:r>
            <w:r w:rsidR="002546CF" w:rsidRPr="00792193">
              <w:rPr>
                <w:i/>
                <w:sz w:val="24"/>
              </w:rPr>
              <w:t>77</w:t>
            </w:r>
            <w:r w:rsidR="002546CF" w:rsidRPr="00792193">
              <w:rPr>
                <w:b/>
                <w:i/>
                <w:sz w:val="24"/>
              </w:rPr>
              <w:t>ТЮР</w:t>
            </w:r>
            <w:r w:rsidR="002546CF">
              <w:rPr>
                <w:b/>
                <w:i/>
                <w:sz w:val="24"/>
              </w:rPr>
              <w:t>9ЭИ929</w:t>
            </w:r>
          </w:p>
        </w:tc>
      </w:tr>
      <w:tr w:rsidR="00710261" w:rsidTr="00EA7FA1">
        <w:trPr>
          <w:jc w:val="center"/>
        </w:trPr>
        <w:tc>
          <w:tcPr>
            <w:tcW w:w="1011" w:type="dxa"/>
          </w:tcPr>
          <w:p w:rsidR="00710261" w:rsidRDefault="00710261" w:rsidP="00710261">
            <w:pPr>
              <w:spacing w:line="360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</w:p>
        </w:tc>
        <w:tc>
          <w:tcPr>
            <w:tcW w:w="5848" w:type="dxa"/>
          </w:tcPr>
          <w:p w:rsidR="00710261" w:rsidRPr="00F34756" w:rsidRDefault="00C96F54" w:rsidP="00F34756">
            <w:pPr>
              <w:rPr>
                <w:b/>
                <w:i/>
                <w:lang w:val="uk-UA"/>
              </w:rPr>
            </w:pPr>
            <w:r w:rsidRPr="009E0B5F">
              <w:rPr>
                <w:b/>
                <w:i/>
                <w:sz w:val="24"/>
              </w:rPr>
              <w:t>09Х15Н9Ю</w:t>
            </w:r>
            <w:r w:rsidR="002546CF">
              <w:rPr>
                <w:b/>
                <w:i/>
                <w:sz w:val="24"/>
                <w:lang w:val="uk-UA"/>
              </w:rPr>
              <w:t xml:space="preserve">,                               </w:t>
            </w:r>
            <w:r w:rsidR="002546CF" w:rsidRPr="002546CF">
              <w:rPr>
                <w:rFonts w:eastAsia="Times New Roman"/>
                <w:b/>
                <w:i/>
                <w:sz w:val="20"/>
              </w:rPr>
              <w:t xml:space="preserve">81НМА, </w:t>
            </w:r>
          </w:p>
        </w:tc>
      </w:tr>
      <w:tr w:rsidR="00710261" w:rsidTr="00EA7FA1">
        <w:trPr>
          <w:jc w:val="center"/>
        </w:trPr>
        <w:tc>
          <w:tcPr>
            <w:tcW w:w="1011" w:type="dxa"/>
          </w:tcPr>
          <w:p w:rsidR="00710261" w:rsidRDefault="00710261" w:rsidP="00710261">
            <w:pPr>
              <w:spacing w:line="360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</w:t>
            </w:r>
          </w:p>
        </w:tc>
        <w:tc>
          <w:tcPr>
            <w:tcW w:w="5848" w:type="dxa"/>
          </w:tcPr>
          <w:p w:rsidR="00710261" w:rsidRPr="00F34756" w:rsidRDefault="00A801A4" w:rsidP="00F34756">
            <w:pPr>
              <w:rPr>
                <w:b/>
                <w:i/>
                <w:lang w:val="uk-UA"/>
              </w:rPr>
            </w:pPr>
            <w:r w:rsidRPr="00A801A4">
              <w:rPr>
                <w:b/>
                <w:i/>
              </w:rPr>
              <w:t>ВТ</w:t>
            </w:r>
            <w:proofErr w:type="gramStart"/>
            <w:r w:rsidRPr="00A801A4">
              <w:rPr>
                <w:b/>
                <w:i/>
              </w:rPr>
              <w:t>9</w:t>
            </w:r>
            <w:proofErr w:type="gramEnd"/>
            <w:r w:rsidRPr="00A801A4">
              <w:rPr>
                <w:b/>
                <w:i/>
              </w:rPr>
              <w:t xml:space="preserve">, </w:t>
            </w:r>
            <w:r w:rsidR="002546CF">
              <w:rPr>
                <w:b/>
                <w:i/>
                <w:lang w:val="uk-UA"/>
              </w:rPr>
              <w:t xml:space="preserve">                                       </w:t>
            </w:r>
            <w:r w:rsidR="002546CF">
              <w:rPr>
                <w:b/>
              </w:rPr>
              <w:t>30Х13Н7С2,</w:t>
            </w:r>
          </w:p>
        </w:tc>
      </w:tr>
      <w:tr w:rsidR="00710261" w:rsidTr="00EA7FA1">
        <w:trPr>
          <w:jc w:val="center"/>
        </w:trPr>
        <w:tc>
          <w:tcPr>
            <w:tcW w:w="1011" w:type="dxa"/>
          </w:tcPr>
          <w:p w:rsidR="00710261" w:rsidRDefault="00710261" w:rsidP="00710261">
            <w:pPr>
              <w:spacing w:line="360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</w:t>
            </w:r>
          </w:p>
        </w:tc>
        <w:tc>
          <w:tcPr>
            <w:tcW w:w="5848" w:type="dxa"/>
          </w:tcPr>
          <w:p w:rsidR="00710261" w:rsidRPr="00F34756" w:rsidRDefault="00C96F54" w:rsidP="00F34756">
            <w:pPr>
              <w:rPr>
                <w:b/>
                <w:i/>
                <w:lang w:val="uk-UA"/>
              </w:rPr>
            </w:pPr>
            <w:r w:rsidRPr="009E0B5F">
              <w:rPr>
                <w:b/>
                <w:i/>
              </w:rPr>
              <w:t>08Х21Н6М2Т</w:t>
            </w:r>
            <w:r w:rsidR="002546CF">
              <w:rPr>
                <w:b/>
                <w:i/>
                <w:lang w:val="uk-UA"/>
              </w:rPr>
              <w:t xml:space="preserve">,                             </w:t>
            </w:r>
            <w:r w:rsidRPr="009E0B5F">
              <w:rPr>
                <w:i/>
                <w:sz w:val="24"/>
                <w:u w:val="single"/>
              </w:rPr>
              <w:t xml:space="preserve"> </w:t>
            </w:r>
            <w:r w:rsidR="002546CF" w:rsidRPr="002546CF">
              <w:rPr>
                <w:rFonts w:eastAsia="Times New Roman"/>
                <w:b/>
                <w:i/>
                <w:sz w:val="20"/>
              </w:rPr>
              <w:t xml:space="preserve">80НХС, </w:t>
            </w:r>
          </w:p>
        </w:tc>
      </w:tr>
      <w:tr w:rsidR="00710261" w:rsidTr="00EA7FA1">
        <w:trPr>
          <w:jc w:val="center"/>
        </w:trPr>
        <w:tc>
          <w:tcPr>
            <w:tcW w:w="1011" w:type="dxa"/>
          </w:tcPr>
          <w:p w:rsidR="00710261" w:rsidRDefault="00710261" w:rsidP="00710261">
            <w:pPr>
              <w:spacing w:line="360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</w:t>
            </w:r>
          </w:p>
        </w:tc>
        <w:tc>
          <w:tcPr>
            <w:tcW w:w="5848" w:type="dxa"/>
          </w:tcPr>
          <w:p w:rsidR="00710261" w:rsidRPr="00F34756" w:rsidRDefault="005F28C6" w:rsidP="00F34756">
            <w:pPr>
              <w:rPr>
                <w:b/>
                <w:i/>
                <w:sz w:val="24"/>
                <w:lang w:val="uk-UA"/>
              </w:rPr>
            </w:pPr>
            <w:r w:rsidRPr="002E770B">
              <w:rPr>
                <w:b/>
                <w:i/>
                <w:sz w:val="24"/>
              </w:rPr>
              <w:t>08Х15Н24В4ТР</w:t>
            </w:r>
            <w:r w:rsidR="002546CF">
              <w:rPr>
                <w:b/>
                <w:i/>
                <w:sz w:val="24"/>
                <w:lang w:val="uk-UA"/>
              </w:rPr>
              <w:t>,</w:t>
            </w:r>
            <w:r w:rsidR="002546CF">
              <w:rPr>
                <w:b/>
                <w:i/>
                <w:sz w:val="24"/>
                <w:lang w:val="en-US"/>
              </w:rPr>
              <w:t xml:space="preserve">                     </w:t>
            </w:r>
            <w:r w:rsidR="002546CF" w:rsidRPr="002546CF">
              <w:rPr>
                <w:rFonts w:eastAsia="Times New Roman"/>
                <w:b/>
                <w:i/>
                <w:sz w:val="20"/>
              </w:rPr>
              <w:t>83НФ</w:t>
            </w:r>
          </w:p>
        </w:tc>
      </w:tr>
      <w:tr w:rsidR="00710261" w:rsidTr="00EA7FA1">
        <w:trPr>
          <w:jc w:val="center"/>
        </w:trPr>
        <w:tc>
          <w:tcPr>
            <w:tcW w:w="1011" w:type="dxa"/>
          </w:tcPr>
          <w:p w:rsidR="00710261" w:rsidRDefault="00710261" w:rsidP="00710261">
            <w:pPr>
              <w:spacing w:line="360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</w:p>
        </w:tc>
        <w:tc>
          <w:tcPr>
            <w:tcW w:w="5848" w:type="dxa"/>
          </w:tcPr>
          <w:p w:rsidR="00710261" w:rsidRPr="00F34756" w:rsidRDefault="00397FE6" w:rsidP="00F34756">
            <w:pPr>
              <w:rPr>
                <w:lang w:val="uk-UA"/>
              </w:rPr>
            </w:pPr>
            <w:r w:rsidRPr="009E0B5F">
              <w:rPr>
                <w:b/>
                <w:i/>
                <w:sz w:val="24"/>
              </w:rPr>
              <w:t>,12Х13</w:t>
            </w:r>
            <w:r w:rsidR="00EA7FA1">
              <w:rPr>
                <w:b/>
                <w:i/>
                <w:sz w:val="24"/>
                <w:lang w:val="uk-UA"/>
              </w:rPr>
              <w:t xml:space="preserve">                                  </w:t>
            </w:r>
            <w:r w:rsidR="00EA7FA1" w:rsidRPr="00FD1363">
              <w:rPr>
                <w:b/>
                <w:i/>
              </w:rPr>
              <w:t>36Х18Н25С2,</w:t>
            </w:r>
          </w:p>
        </w:tc>
      </w:tr>
      <w:tr w:rsidR="00710261" w:rsidTr="00EA7FA1">
        <w:trPr>
          <w:jc w:val="center"/>
        </w:trPr>
        <w:tc>
          <w:tcPr>
            <w:tcW w:w="1011" w:type="dxa"/>
          </w:tcPr>
          <w:p w:rsidR="00710261" w:rsidRDefault="00710261" w:rsidP="00710261">
            <w:pPr>
              <w:spacing w:line="360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</w:t>
            </w:r>
          </w:p>
        </w:tc>
        <w:tc>
          <w:tcPr>
            <w:tcW w:w="5848" w:type="dxa"/>
          </w:tcPr>
          <w:p w:rsidR="00710261" w:rsidRDefault="00397FE6" w:rsidP="00F34756">
            <w:pPr>
              <w:spacing w:line="360" w:lineRule="auto"/>
              <w:jc w:val="both"/>
              <w:rPr>
                <w:b/>
                <w:lang w:val="uk-UA"/>
              </w:rPr>
            </w:pPr>
            <w:r w:rsidRPr="009E0B5F">
              <w:rPr>
                <w:b/>
                <w:i/>
              </w:rPr>
              <w:t>12Х18Н9,</w:t>
            </w:r>
            <w:r w:rsidR="002546CF">
              <w:rPr>
                <w:b/>
                <w:i/>
                <w:lang w:val="uk-UA"/>
              </w:rPr>
              <w:t xml:space="preserve">                               </w:t>
            </w:r>
            <w:r w:rsidR="002546CF">
              <w:rPr>
                <w:b/>
              </w:rPr>
              <w:t xml:space="preserve"> 15Х6СЮ,</w:t>
            </w:r>
            <w:r w:rsidR="00F34756">
              <w:rPr>
                <w:b/>
                <w:lang w:val="uk-UA"/>
              </w:rPr>
              <w:t xml:space="preserve"> </w:t>
            </w:r>
          </w:p>
        </w:tc>
      </w:tr>
      <w:tr w:rsidR="00710261" w:rsidTr="00EA7FA1">
        <w:trPr>
          <w:jc w:val="center"/>
        </w:trPr>
        <w:tc>
          <w:tcPr>
            <w:tcW w:w="1011" w:type="dxa"/>
          </w:tcPr>
          <w:p w:rsidR="005F28C6" w:rsidRPr="007A53DB" w:rsidRDefault="00710261" w:rsidP="00F34756">
            <w:pPr>
              <w:spacing w:line="360" w:lineRule="auto"/>
              <w:jc w:val="center"/>
              <w:rPr>
                <w:b/>
                <w:u w:val="single"/>
              </w:rPr>
            </w:pPr>
            <w:r>
              <w:rPr>
                <w:b/>
                <w:lang w:val="uk-UA"/>
              </w:rPr>
              <w:t>16</w:t>
            </w:r>
          </w:p>
        </w:tc>
        <w:tc>
          <w:tcPr>
            <w:tcW w:w="5848" w:type="dxa"/>
          </w:tcPr>
          <w:p w:rsidR="00710261" w:rsidRDefault="005F28C6" w:rsidP="00F34756">
            <w:pPr>
              <w:rPr>
                <w:b/>
                <w:lang w:val="uk-UA"/>
              </w:rPr>
            </w:pPr>
            <w:r>
              <w:rPr>
                <w:b/>
                <w:i/>
                <w:sz w:val="24"/>
              </w:rPr>
              <w:t>40Х15Н7ГФ2С</w:t>
            </w:r>
            <w:r w:rsidR="00834911">
              <w:rPr>
                <w:b/>
                <w:i/>
                <w:sz w:val="24"/>
                <w:lang w:val="uk-UA"/>
              </w:rPr>
              <w:t xml:space="preserve">,                          </w:t>
            </w:r>
            <w:r w:rsidR="00834911" w:rsidRPr="00834911">
              <w:rPr>
                <w:rFonts w:eastAsia="Times New Roman"/>
                <w:b/>
                <w:i/>
                <w:sz w:val="20"/>
              </w:rPr>
              <w:t>45Н</w:t>
            </w:r>
          </w:p>
        </w:tc>
      </w:tr>
      <w:tr w:rsidR="00710261" w:rsidTr="00EA7FA1">
        <w:trPr>
          <w:jc w:val="center"/>
        </w:trPr>
        <w:tc>
          <w:tcPr>
            <w:tcW w:w="1011" w:type="dxa"/>
          </w:tcPr>
          <w:p w:rsidR="00710261" w:rsidRDefault="00710261" w:rsidP="00710261">
            <w:pPr>
              <w:spacing w:line="360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</w:t>
            </w:r>
          </w:p>
        </w:tc>
        <w:tc>
          <w:tcPr>
            <w:tcW w:w="5848" w:type="dxa"/>
          </w:tcPr>
          <w:p w:rsidR="00710261" w:rsidRPr="00F34756" w:rsidRDefault="001B4AA3" w:rsidP="00AC7C1C">
            <w:pPr>
              <w:spacing w:line="360" w:lineRule="auto"/>
              <w:rPr>
                <w:b/>
                <w:lang w:val="uk-UA"/>
              </w:rPr>
            </w:pPr>
            <w:r w:rsidRPr="009E0B5F">
              <w:rPr>
                <w:b/>
                <w:i/>
                <w:sz w:val="24"/>
              </w:rPr>
              <w:t>08Х18Т</w:t>
            </w:r>
            <w:r w:rsidR="00EA7FA1" w:rsidRPr="00FD1363">
              <w:rPr>
                <w:b/>
                <w:i/>
              </w:rPr>
              <w:t xml:space="preserve">, </w:t>
            </w:r>
            <w:r w:rsidR="00EA7FA1">
              <w:rPr>
                <w:b/>
                <w:i/>
                <w:lang w:val="uk-UA"/>
              </w:rPr>
              <w:t xml:space="preserve">                              </w:t>
            </w:r>
            <w:r w:rsidR="00EA7FA1" w:rsidRPr="00FD1363">
              <w:rPr>
                <w:b/>
                <w:i/>
              </w:rPr>
              <w:t>55Х20Г9АН4</w:t>
            </w:r>
          </w:p>
        </w:tc>
      </w:tr>
      <w:tr w:rsidR="00710261" w:rsidTr="00EA7FA1">
        <w:trPr>
          <w:jc w:val="center"/>
        </w:trPr>
        <w:tc>
          <w:tcPr>
            <w:tcW w:w="1011" w:type="dxa"/>
          </w:tcPr>
          <w:p w:rsidR="00710261" w:rsidRDefault="00710261" w:rsidP="00710261">
            <w:pPr>
              <w:spacing w:line="360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18</w:t>
            </w:r>
          </w:p>
        </w:tc>
        <w:tc>
          <w:tcPr>
            <w:tcW w:w="5848" w:type="dxa"/>
          </w:tcPr>
          <w:p w:rsidR="00710261" w:rsidRDefault="005F28C6" w:rsidP="00AC7C1C">
            <w:pPr>
              <w:spacing w:line="360" w:lineRule="auto"/>
              <w:rPr>
                <w:b/>
                <w:lang w:val="uk-UA"/>
              </w:rPr>
            </w:pPr>
            <w:r w:rsidRPr="00781A37">
              <w:rPr>
                <w:b/>
                <w:i/>
                <w:sz w:val="24"/>
              </w:rPr>
              <w:t>15Х11МФ</w:t>
            </w:r>
            <w:r w:rsidR="00834911">
              <w:rPr>
                <w:b/>
                <w:i/>
                <w:sz w:val="24"/>
                <w:lang w:val="uk-UA"/>
              </w:rPr>
              <w:t xml:space="preserve">,                          </w:t>
            </w:r>
            <w:r w:rsidR="00834911">
              <w:rPr>
                <w:b/>
              </w:rPr>
              <w:t>40Х9С2,</w:t>
            </w:r>
          </w:p>
        </w:tc>
      </w:tr>
      <w:tr w:rsidR="00710261" w:rsidTr="00EA7FA1">
        <w:trPr>
          <w:jc w:val="center"/>
        </w:trPr>
        <w:tc>
          <w:tcPr>
            <w:tcW w:w="1011" w:type="dxa"/>
          </w:tcPr>
          <w:p w:rsidR="00710261" w:rsidRDefault="00710261" w:rsidP="00710261">
            <w:pPr>
              <w:spacing w:line="360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19</w:t>
            </w:r>
          </w:p>
        </w:tc>
        <w:tc>
          <w:tcPr>
            <w:tcW w:w="5848" w:type="dxa"/>
          </w:tcPr>
          <w:p w:rsidR="00710261" w:rsidRPr="000A6122" w:rsidRDefault="00397FE6" w:rsidP="000A6122">
            <w:pPr>
              <w:rPr>
                <w:b/>
                <w:i/>
                <w:sz w:val="24"/>
                <w:lang w:val="uk-UA"/>
              </w:rPr>
            </w:pPr>
            <w:r w:rsidRPr="009E0B5F">
              <w:rPr>
                <w:b/>
                <w:i/>
                <w:sz w:val="24"/>
              </w:rPr>
              <w:t>12Х17</w:t>
            </w:r>
            <w:r w:rsidR="00A801A4">
              <w:rPr>
                <w:b/>
                <w:i/>
                <w:sz w:val="24"/>
                <w:lang w:val="uk-UA"/>
              </w:rPr>
              <w:t>,</w:t>
            </w:r>
            <w:r w:rsidR="00A801A4" w:rsidRPr="00792193">
              <w:rPr>
                <w:b/>
                <w:i/>
                <w:sz w:val="24"/>
              </w:rPr>
              <w:t xml:space="preserve"> </w:t>
            </w:r>
            <w:r w:rsidR="00A801A4">
              <w:rPr>
                <w:b/>
                <w:i/>
                <w:sz w:val="24"/>
                <w:lang w:val="uk-UA"/>
              </w:rPr>
              <w:t xml:space="preserve">                      </w:t>
            </w:r>
            <w:r w:rsidR="00EA7FA1">
              <w:rPr>
                <w:b/>
                <w:i/>
                <w:sz w:val="24"/>
                <w:lang w:val="uk-UA"/>
              </w:rPr>
              <w:t xml:space="preserve"> </w:t>
            </w:r>
            <w:r w:rsidR="00A801A4">
              <w:rPr>
                <w:b/>
                <w:i/>
                <w:sz w:val="24"/>
                <w:lang w:val="uk-UA"/>
              </w:rPr>
              <w:t xml:space="preserve"> </w:t>
            </w:r>
            <w:r w:rsidR="00A801A4" w:rsidRPr="00792193">
              <w:rPr>
                <w:b/>
                <w:i/>
                <w:sz w:val="24"/>
              </w:rPr>
              <w:t>ХН</w:t>
            </w:r>
            <w:r w:rsidR="00A801A4" w:rsidRPr="00792193">
              <w:rPr>
                <w:i/>
                <w:sz w:val="24"/>
              </w:rPr>
              <w:t>77</w:t>
            </w:r>
            <w:r w:rsidR="00A801A4" w:rsidRPr="00792193">
              <w:rPr>
                <w:b/>
                <w:i/>
                <w:sz w:val="24"/>
              </w:rPr>
              <w:t>ТЮР</w:t>
            </w:r>
            <w:r w:rsidR="00A801A4">
              <w:rPr>
                <w:b/>
                <w:i/>
                <w:sz w:val="24"/>
              </w:rPr>
              <w:t>9ЭИ929</w:t>
            </w:r>
          </w:p>
        </w:tc>
      </w:tr>
      <w:tr w:rsidR="00710261" w:rsidTr="00EA7FA1">
        <w:trPr>
          <w:jc w:val="center"/>
        </w:trPr>
        <w:tc>
          <w:tcPr>
            <w:tcW w:w="1011" w:type="dxa"/>
          </w:tcPr>
          <w:p w:rsidR="00710261" w:rsidRDefault="00710261" w:rsidP="00710261">
            <w:pPr>
              <w:spacing w:line="360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</w:t>
            </w:r>
          </w:p>
        </w:tc>
        <w:tc>
          <w:tcPr>
            <w:tcW w:w="5848" w:type="dxa"/>
          </w:tcPr>
          <w:p w:rsidR="00710261" w:rsidRDefault="00C96F54" w:rsidP="000A6122">
            <w:pPr>
              <w:rPr>
                <w:b/>
                <w:lang w:val="uk-UA"/>
              </w:rPr>
            </w:pPr>
            <w:r w:rsidRPr="009E0B5F">
              <w:rPr>
                <w:b/>
                <w:i/>
              </w:rPr>
              <w:t>ХН58В</w:t>
            </w:r>
            <w:r w:rsidR="00EA7FA1">
              <w:rPr>
                <w:b/>
                <w:i/>
                <w:lang w:val="uk-UA"/>
              </w:rPr>
              <w:t xml:space="preserve">,                       </w:t>
            </w:r>
            <w:r w:rsidRPr="009E0B5F">
              <w:rPr>
                <w:b/>
                <w:i/>
              </w:rPr>
              <w:t xml:space="preserve"> </w:t>
            </w:r>
            <w:r w:rsidR="00EA7FA1">
              <w:rPr>
                <w:b/>
                <w:i/>
                <w:lang w:val="uk-UA"/>
              </w:rPr>
              <w:t xml:space="preserve"> </w:t>
            </w:r>
            <w:r w:rsidR="00EA7FA1" w:rsidRPr="00FD1363">
              <w:rPr>
                <w:b/>
                <w:i/>
              </w:rPr>
              <w:t>20Х25Н20С2,</w:t>
            </w:r>
            <w:r w:rsidR="000A6122">
              <w:rPr>
                <w:b/>
                <w:lang w:val="uk-UA"/>
              </w:rPr>
              <w:t xml:space="preserve"> </w:t>
            </w:r>
          </w:p>
        </w:tc>
      </w:tr>
      <w:tr w:rsidR="00710261" w:rsidTr="00EA7FA1">
        <w:trPr>
          <w:jc w:val="center"/>
        </w:trPr>
        <w:tc>
          <w:tcPr>
            <w:tcW w:w="1011" w:type="dxa"/>
          </w:tcPr>
          <w:p w:rsidR="00710261" w:rsidRDefault="00710261" w:rsidP="00710261">
            <w:pPr>
              <w:spacing w:line="360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21</w:t>
            </w:r>
          </w:p>
        </w:tc>
        <w:tc>
          <w:tcPr>
            <w:tcW w:w="5848" w:type="dxa"/>
          </w:tcPr>
          <w:p w:rsidR="00710261" w:rsidRPr="000A6122" w:rsidRDefault="00C96F54" w:rsidP="000A6122">
            <w:pPr>
              <w:rPr>
                <w:b/>
                <w:lang w:val="uk-UA"/>
              </w:rPr>
            </w:pPr>
            <w:r w:rsidRPr="009E0B5F">
              <w:rPr>
                <w:b/>
              </w:rPr>
              <w:t>ХН65МВ</w:t>
            </w:r>
            <w:r w:rsidR="00834911">
              <w:rPr>
                <w:b/>
                <w:lang w:val="uk-UA"/>
              </w:rPr>
              <w:t xml:space="preserve">,                           </w:t>
            </w:r>
            <w:r w:rsidRPr="009E0B5F">
              <w:rPr>
                <w:b/>
              </w:rPr>
              <w:t xml:space="preserve"> </w:t>
            </w:r>
            <w:r w:rsidR="00834911" w:rsidRPr="00834911">
              <w:rPr>
                <w:rFonts w:eastAsia="Times New Roman"/>
                <w:b/>
                <w:i/>
                <w:sz w:val="20"/>
              </w:rPr>
              <w:t>50Н,</w:t>
            </w:r>
          </w:p>
        </w:tc>
      </w:tr>
      <w:tr w:rsidR="00710261" w:rsidTr="00EA7FA1">
        <w:trPr>
          <w:jc w:val="center"/>
        </w:trPr>
        <w:tc>
          <w:tcPr>
            <w:tcW w:w="1011" w:type="dxa"/>
          </w:tcPr>
          <w:p w:rsidR="00710261" w:rsidRDefault="00710261" w:rsidP="00710261">
            <w:pPr>
              <w:spacing w:line="360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22</w:t>
            </w:r>
          </w:p>
        </w:tc>
        <w:tc>
          <w:tcPr>
            <w:tcW w:w="5848" w:type="dxa"/>
          </w:tcPr>
          <w:p w:rsidR="00710261" w:rsidRDefault="00C96F54" w:rsidP="000A6122">
            <w:pPr>
              <w:rPr>
                <w:b/>
                <w:lang w:val="uk-UA"/>
              </w:rPr>
            </w:pPr>
            <w:r w:rsidRPr="009E0B5F">
              <w:rPr>
                <w:b/>
                <w:i/>
              </w:rPr>
              <w:t>04ХН40МДТЮ</w:t>
            </w:r>
            <w:r w:rsidR="00834911" w:rsidRPr="00CD63F5">
              <w:rPr>
                <w:rFonts w:ascii="Arial" w:eastAsia="Times New Roman" w:hAnsi="Arial"/>
                <w:sz w:val="20"/>
              </w:rPr>
              <w:t xml:space="preserve">, </w:t>
            </w:r>
            <w:r w:rsidR="00834911">
              <w:rPr>
                <w:rFonts w:ascii="Arial" w:eastAsia="Times New Roman" w:hAnsi="Arial"/>
                <w:sz w:val="20"/>
                <w:lang w:val="uk-UA"/>
              </w:rPr>
              <w:t xml:space="preserve">                  </w:t>
            </w:r>
            <w:r w:rsidR="00834911" w:rsidRPr="00834911">
              <w:rPr>
                <w:rFonts w:eastAsia="Times New Roman"/>
                <w:b/>
                <w:i/>
                <w:sz w:val="20"/>
              </w:rPr>
              <w:t>50НХС</w:t>
            </w:r>
          </w:p>
        </w:tc>
      </w:tr>
      <w:tr w:rsidR="00710261" w:rsidTr="00EA7FA1">
        <w:trPr>
          <w:jc w:val="center"/>
        </w:trPr>
        <w:tc>
          <w:tcPr>
            <w:tcW w:w="1011" w:type="dxa"/>
          </w:tcPr>
          <w:p w:rsidR="00710261" w:rsidRDefault="00710261" w:rsidP="00710261">
            <w:pPr>
              <w:spacing w:line="360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23</w:t>
            </w:r>
          </w:p>
        </w:tc>
        <w:tc>
          <w:tcPr>
            <w:tcW w:w="5848" w:type="dxa"/>
          </w:tcPr>
          <w:p w:rsidR="00710261" w:rsidRPr="000A6122" w:rsidRDefault="00C96F54" w:rsidP="000A6122">
            <w:pPr>
              <w:rPr>
                <w:b/>
                <w:i/>
                <w:sz w:val="24"/>
                <w:lang w:val="uk-UA"/>
              </w:rPr>
            </w:pPr>
            <w:r w:rsidRPr="009E0B5F">
              <w:rPr>
                <w:b/>
                <w:i/>
              </w:rPr>
              <w:t>Н70МФ</w:t>
            </w:r>
            <w:r w:rsidR="00EA7FA1">
              <w:rPr>
                <w:sz w:val="24"/>
                <w:lang w:val="uk-UA"/>
              </w:rPr>
              <w:t xml:space="preserve">                         </w:t>
            </w:r>
            <w:r w:rsidR="00EA7FA1" w:rsidRPr="000A6122">
              <w:rPr>
                <w:b/>
                <w:i/>
                <w:sz w:val="24"/>
              </w:rPr>
              <w:t>ХН77ТЮР9ЭИ929</w:t>
            </w:r>
          </w:p>
        </w:tc>
      </w:tr>
      <w:tr w:rsidR="00710261" w:rsidTr="00EA7FA1">
        <w:trPr>
          <w:jc w:val="center"/>
        </w:trPr>
        <w:tc>
          <w:tcPr>
            <w:tcW w:w="1011" w:type="dxa"/>
          </w:tcPr>
          <w:p w:rsidR="00710261" w:rsidRDefault="00710261" w:rsidP="00710261">
            <w:pPr>
              <w:spacing w:line="360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24</w:t>
            </w:r>
          </w:p>
        </w:tc>
        <w:tc>
          <w:tcPr>
            <w:tcW w:w="5848" w:type="dxa"/>
          </w:tcPr>
          <w:p w:rsidR="00710261" w:rsidRPr="000A6122" w:rsidRDefault="005F28C6" w:rsidP="000A6122">
            <w:pPr>
              <w:rPr>
                <w:b/>
                <w:i/>
                <w:lang w:val="uk-UA"/>
              </w:rPr>
            </w:pPr>
            <w:r w:rsidRPr="00FC104F">
              <w:rPr>
                <w:b/>
                <w:i/>
              </w:rPr>
              <w:t>08Х11Н35МТЮР</w:t>
            </w:r>
            <w:r w:rsidR="002546CF">
              <w:rPr>
                <w:b/>
                <w:i/>
                <w:lang w:val="uk-UA"/>
              </w:rPr>
              <w:t xml:space="preserve">,                                  </w:t>
            </w:r>
            <w:r w:rsidR="002546CF" w:rsidRPr="005B506E">
              <w:rPr>
                <w:rStyle w:val="mw-headline"/>
                <w:b/>
                <w:i/>
              </w:rPr>
              <w:t xml:space="preserve"> Х20Н80</w:t>
            </w:r>
          </w:p>
        </w:tc>
      </w:tr>
    </w:tbl>
    <w:p w:rsidR="006E1AFA" w:rsidRPr="008D4B34" w:rsidRDefault="006E1AFA" w:rsidP="008D4B34">
      <w:pPr>
        <w:spacing w:line="360" w:lineRule="auto"/>
        <w:rPr>
          <w:b/>
          <w:lang w:val="en-US"/>
        </w:rPr>
      </w:pPr>
      <w:bookmarkStart w:id="0" w:name="_GoBack"/>
      <w:bookmarkEnd w:id="0"/>
    </w:p>
    <w:sectPr w:rsidR="006E1AFA" w:rsidRPr="008D4B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03F" w:rsidRDefault="0083103F" w:rsidP="00CA7F1C">
      <w:pPr>
        <w:spacing w:after="0" w:line="240" w:lineRule="auto"/>
      </w:pPr>
      <w:r>
        <w:separator/>
      </w:r>
    </w:p>
  </w:endnote>
  <w:endnote w:type="continuationSeparator" w:id="0">
    <w:p w:rsidR="0083103F" w:rsidRDefault="0083103F" w:rsidP="00CA7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03F" w:rsidRDefault="0083103F" w:rsidP="00CA7F1C">
      <w:pPr>
        <w:spacing w:after="0" w:line="240" w:lineRule="auto"/>
      </w:pPr>
      <w:r>
        <w:separator/>
      </w:r>
    </w:p>
  </w:footnote>
  <w:footnote w:type="continuationSeparator" w:id="0">
    <w:p w:rsidR="0083103F" w:rsidRDefault="0083103F" w:rsidP="00CA7F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0938"/>
    <w:multiLevelType w:val="hybridMultilevel"/>
    <w:tmpl w:val="C366BF90"/>
    <w:lvl w:ilvl="0" w:tplc="1ABC1C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9DE2A6A"/>
    <w:multiLevelType w:val="hybridMultilevel"/>
    <w:tmpl w:val="BD40D4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0B55CC"/>
    <w:multiLevelType w:val="hybridMultilevel"/>
    <w:tmpl w:val="78EA3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040744"/>
    <w:multiLevelType w:val="hybridMultilevel"/>
    <w:tmpl w:val="7A62648A"/>
    <w:lvl w:ilvl="0" w:tplc="29F89180">
      <w:start w:val="6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>
    <w:nsid w:val="60266BA2"/>
    <w:multiLevelType w:val="hybridMultilevel"/>
    <w:tmpl w:val="5686B510"/>
    <w:lvl w:ilvl="0" w:tplc="6554D2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60C95A43"/>
    <w:multiLevelType w:val="hybridMultilevel"/>
    <w:tmpl w:val="165C4992"/>
    <w:lvl w:ilvl="0" w:tplc="2C54DF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63EB6BA6"/>
    <w:multiLevelType w:val="hybridMultilevel"/>
    <w:tmpl w:val="9AA2A5F2"/>
    <w:lvl w:ilvl="0" w:tplc="A780593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6F1E115B"/>
    <w:multiLevelType w:val="hybridMultilevel"/>
    <w:tmpl w:val="FF9CB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0F67F9"/>
    <w:multiLevelType w:val="hybridMultilevel"/>
    <w:tmpl w:val="5F0254D8"/>
    <w:lvl w:ilvl="0" w:tplc="6AF816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2"/>
  </w:num>
  <w:num w:numId="5">
    <w:abstractNumId w:val="5"/>
  </w:num>
  <w:num w:numId="6">
    <w:abstractNumId w:val="0"/>
  </w:num>
  <w:num w:numId="7">
    <w:abstractNumId w:val="8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7D3"/>
    <w:rsid w:val="000A6122"/>
    <w:rsid w:val="00117FD7"/>
    <w:rsid w:val="001B4AA3"/>
    <w:rsid w:val="001D18E0"/>
    <w:rsid w:val="001D744D"/>
    <w:rsid w:val="00201856"/>
    <w:rsid w:val="00241440"/>
    <w:rsid w:val="002546CF"/>
    <w:rsid w:val="0026394F"/>
    <w:rsid w:val="00272A71"/>
    <w:rsid w:val="0031177F"/>
    <w:rsid w:val="00352A3D"/>
    <w:rsid w:val="00354DEA"/>
    <w:rsid w:val="00367CF0"/>
    <w:rsid w:val="00376B3E"/>
    <w:rsid w:val="00381B86"/>
    <w:rsid w:val="0038554A"/>
    <w:rsid w:val="00392D04"/>
    <w:rsid w:val="00397FE6"/>
    <w:rsid w:val="003E2B27"/>
    <w:rsid w:val="004E24E3"/>
    <w:rsid w:val="00584C4F"/>
    <w:rsid w:val="00595883"/>
    <w:rsid w:val="005F28C6"/>
    <w:rsid w:val="006010CE"/>
    <w:rsid w:val="006013D1"/>
    <w:rsid w:val="006D4D64"/>
    <w:rsid w:val="006E1AFA"/>
    <w:rsid w:val="007075ED"/>
    <w:rsid w:val="00710261"/>
    <w:rsid w:val="0077622C"/>
    <w:rsid w:val="007D2332"/>
    <w:rsid w:val="007D4C9A"/>
    <w:rsid w:val="007F5408"/>
    <w:rsid w:val="008211E5"/>
    <w:rsid w:val="0083103F"/>
    <w:rsid w:val="00834911"/>
    <w:rsid w:val="008744AC"/>
    <w:rsid w:val="008B0271"/>
    <w:rsid w:val="008D0556"/>
    <w:rsid w:val="008D4B34"/>
    <w:rsid w:val="00926A3E"/>
    <w:rsid w:val="009457D3"/>
    <w:rsid w:val="009505BF"/>
    <w:rsid w:val="009713F9"/>
    <w:rsid w:val="00987EAD"/>
    <w:rsid w:val="009D7B9E"/>
    <w:rsid w:val="009F2026"/>
    <w:rsid w:val="00A00A89"/>
    <w:rsid w:val="00A02054"/>
    <w:rsid w:val="00A3462E"/>
    <w:rsid w:val="00A64528"/>
    <w:rsid w:val="00A801A4"/>
    <w:rsid w:val="00A84DF5"/>
    <w:rsid w:val="00A940FF"/>
    <w:rsid w:val="00AA146F"/>
    <w:rsid w:val="00AC7C1C"/>
    <w:rsid w:val="00AE2545"/>
    <w:rsid w:val="00AE4A3F"/>
    <w:rsid w:val="00B14451"/>
    <w:rsid w:val="00B57CEF"/>
    <w:rsid w:val="00BA677F"/>
    <w:rsid w:val="00BC563F"/>
    <w:rsid w:val="00BF3E36"/>
    <w:rsid w:val="00C7626A"/>
    <w:rsid w:val="00C96F54"/>
    <w:rsid w:val="00CA7F1C"/>
    <w:rsid w:val="00CF465E"/>
    <w:rsid w:val="00D019DB"/>
    <w:rsid w:val="00D10EB1"/>
    <w:rsid w:val="00D50E48"/>
    <w:rsid w:val="00D5651E"/>
    <w:rsid w:val="00D7495B"/>
    <w:rsid w:val="00DA787C"/>
    <w:rsid w:val="00E56E3F"/>
    <w:rsid w:val="00E633A5"/>
    <w:rsid w:val="00EA7FA1"/>
    <w:rsid w:val="00F3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A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7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7F1C"/>
  </w:style>
  <w:style w:type="paragraph" w:styleId="a5">
    <w:name w:val="footer"/>
    <w:basedOn w:val="a"/>
    <w:link w:val="a6"/>
    <w:uiPriority w:val="99"/>
    <w:unhideWhenUsed/>
    <w:rsid w:val="00CA7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7F1C"/>
  </w:style>
  <w:style w:type="table" w:styleId="a7">
    <w:name w:val="Table Grid"/>
    <w:basedOn w:val="a1"/>
    <w:uiPriority w:val="59"/>
    <w:rsid w:val="00A84D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AC7C1C"/>
    <w:pPr>
      <w:spacing w:before="100" w:beforeAutospacing="1" w:after="100" w:afterAutospacing="1" w:line="240" w:lineRule="auto"/>
    </w:pPr>
    <w:rPr>
      <w:rFonts w:eastAsia="Times New Roman"/>
      <w:color w:val="333333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5651E"/>
    <w:pPr>
      <w:ind w:left="720"/>
      <w:contextualSpacing/>
    </w:pPr>
    <w:rPr>
      <w:rFonts w:eastAsia="Times New Roman"/>
      <w:sz w:val="28"/>
      <w:szCs w:val="28"/>
      <w:lang w:eastAsia="ru-RU"/>
    </w:rPr>
  </w:style>
  <w:style w:type="character" w:customStyle="1" w:styleId="mw-headline">
    <w:name w:val="mw-headline"/>
    <w:basedOn w:val="a0"/>
    <w:rsid w:val="00A801A4"/>
  </w:style>
  <w:style w:type="paragraph" w:styleId="aa">
    <w:name w:val="Balloon Text"/>
    <w:basedOn w:val="a"/>
    <w:link w:val="ab"/>
    <w:uiPriority w:val="99"/>
    <w:semiHidden/>
    <w:unhideWhenUsed/>
    <w:rsid w:val="00A346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346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A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7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7F1C"/>
  </w:style>
  <w:style w:type="paragraph" w:styleId="a5">
    <w:name w:val="footer"/>
    <w:basedOn w:val="a"/>
    <w:link w:val="a6"/>
    <w:uiPriority w:val="99"/>
    <w:unhideWhenUsed/>
    <w:rsid w:val="00CA7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7F1C"/>
  </w:style>
  <w:style w:type="table" w:styleId="a7">
    <w:name w:val="Table Grid"/>
    <w:basedOn w:val="a1"/>
    <w:uiPriority w:val="59"/>
    <w:rsid w:val="00A84D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AC7C1C"/>
    <w:pPr>
      <w:spacing w:before="100" w:beforeAutospacing="1" w:after="100" w:afterAutospacing="1" w:line="240" w:lineRule="auto"/>
    </w:pPr>
    <w:rPr>
      <w:rFonts w:eastAsia="Times New Roman"/>
      <w:color w:val="333333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5651E"/>
    <w:pPr>
      <w:ind w:left="720"/>
      <w:contextualSpacing/>
    </w:pPr>
    <w:rPr>
      <w:rFonts w:eastAsia="Times New Roman"/>
      <w:sz w:val="28"/>
      <w:szCs w:val="28"/>
      <w:lang w:eastAsia="ru-RU"/>
    </w:rPr>
  </w:style>
  <w:style w:type="character" w:customStyle="1" w:styleId="mw-headline">
    <w:name w:val="mw-headline"/>
    <w:basedOn w:val="a0"/>
    <w:rsid w:val="00A801A4"/>
  </w:style>
  <w:style w:type="paragraph" w:styleId="aa">
    <w:name w:val="Balloon Text"/>
    <w:basedOn w:val="a"/>
    <w:link w:val="ab"/>
    <w:uiPriority w:val="99"/>
    <w:semiHidden/>
    <w:unhideWhenUsed/>
    <w:rsid w:val="00A346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346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50E82-C6FC-42ED-8515-F9C4D0551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769</TotalTime>
  <Pages>1</Pages>
  <Words>3824</Words>
  <Characters>21798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</cp:revision>
  <cp:lastPrinted>2013-11-18T22:06:00Z</cp:lastPrinted>
  <dcterms:created xsi:type="dcterms:W3CDTF">2013-10-28T01:30:00Z</dcterms:created>
  <dcterms:modified xsi:type="dcterms:W3CDTF">2013-11-18T22:09:00Z</dcterms:modified>
</cp:coreProperties>
</file>